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E7" w:rsidRPr="006E3980" w:rsidRDefault="00372FEE" w:rsidP="00C95AF7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3.9pt;margin-top:2.3pt;width:0;height:.8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pict>
          <v:shape id="_x0000_s1066" type="#_x0000_t32" style="position:absolute;left:0;text-align:left;margin-left:-32.15pt;margin-top:28.3pt;width:0;height:0;z-index:251703296" o:connectortype="straight">
            <v:stroke endarrow="block"/>
          </v:shape>
        </w:pict>
      </w:r>
      <w:r w:rsidR="00512E63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3. 1. </w:t>
      </w:r>
      <w:r w:rsidR="00BF376A" w:rsidRPr="006E398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План</w:t>
      </w:r>
      <w:r w:rsidR="0043457F" w:rsidRPr="006E398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</w:t>
      </w:r>
      <w:r w:rsidR="00BF376A" w:rsidRPr="006E398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- схемы</w:t>
      </w:r>
      <w:r w:rsidR="004A0FE7" w:rsidRPr="006E398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организации дорожного движения в непосредственной близости</w:t>
      </w:r>
    </w:p>
    <w:p w:rsidR="0008506E" w:rsidRPr="00BF376A" w:rsidRDefault="00512E63" w:rsidP="00C95AF7">
      <w:pPr>
        <w:tabs>
          <w:tab w:val="left" w:pos="9639"/>
        </w:tabs>
        <w:jc w:val="center"/>
        <w:rPr>
          <w:b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105" type="#_x0000_t32" style="position:absolute;left:0;text-align:left;margin-left:37.55pt;margin-top:423.5pt;width:65.1pt;height:.05pt;flip:x;z-index:251739136;mso-position-horizontal-relative:text;mso-position-vertical-relative:text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color w:val="1F3864" w:themeColor="accent5" w:themeShade="80"/>
          <w:sz w:val="32"/>
          <w:szCs w:val="32"/>
          <w:lang w:eastAsia="ru-RU"/>
        </w:rPr>
        <w:pict>
          <v:rect id="Прямоугольник 3" o:spid="_x0000_s1028" style="position:absolute;left:0;text-align:left;margin-left:237.45pt;margin-top:58.25pt;width:141.6pt;height:223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" fillcolor="#c5e0b3 [1305]" strokecolor="#272727 [2749]" strokeweight="2.25pt">
            <v:stroke dashstyle="3 1"/>
          </v:rect>
        </w:pict>
      </w:r>
      <w:r w:rsidR="00372FEE"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pict>
          <v:shape id="_x0000_s1078" type="#_x0000_t32" style="position:absolute;left:0;text-align:left;margin-left:424.85pt;margin-top:52.9pt;width:41.65pt;height:0;flip:x;z-index:251714560" o:connectortype="straight" strokecolor="#2f5496 [2408]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pict>
          <v:shape id="_x0000_s1077" type="#_x0000_t32" style="position:absolute;left:0;text-align:left;margin-left:391.25pt;margin-top:71pt;width:0;height:32.8pt;z-index:251713536" o:connectortype="straight" strokecolor="#2f5496 [2408]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pict>
          <v:shape id="_x0000_s1076" type="#_x0000_t32" style="position:absolute;left:0;text-align:left;margin-left:391.2pt;margin-top:143.75pt;width:0;height:31.45pt;flip:y;z-index:251712512" o:connectortype="straight" strokecolor="#2f5496 [2408]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103" type="#_x0000_t32" style="position:absolute;left:0;text-align:left;margin-left:368.7pt;margin-top:127.9pt;width:30.3pt;height:0;flip:x;z-index:251738112;mso-position-horizontal-relative:text;mso-position-vertical-relative:text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color w:val="1F3864" w:themeColor="accent5" w:themeShade="80"/>
          <w:sz w:val="32"/>
          <w:szCs w:val="32"/>
          <w:lang w:eastAsia="ru-RU"/>
        </w:rPr>
        <w:pict>
          <v:rect id="_x0000_s1033" style="position:absolute;left:0;text-align:left;margin-left:121.95pt;margin-top:65.75pt;width:51.7pt;height:31.15pt;z-index:25166848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372FEE">
        <w:rPr>
          <w:rFonts w:ascii="Times New Roman" w:hAnsi="Times New Roman" w:cs="Times New Roman"/>
          <w:color w:val="1F3864" w:themeColor="accent5" w:themeShade="80"/>
          <w:sz w:val="32"/>
          <w:szCs w:val="32"/>
          <w:lang w:eastAsia="ru-RU"/>
        </w:rPr>
        <w:pict>
          <v:rect id="_x0000_s1032" style="position:absolute;left:0;text-align:left;margin-left:95.2pt;margin-top:103.8pt;width:43.35pt;height:130.95pt;z-index:25166745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058" type="#_x0000_t32" style="position:absolute;left:0;text-align:left;margin-left:391.2pt;margin-top:259.85pt;width:.05pt;height:96.05pt;flip:y;z-index:251695104;mso-position-horizontal-relative:text;mso-position-vertical-relative:text" o:connectortype="straight" strokecolor="#2e74b5 [2404]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055" type="#_x0000_t32" style="position:absolute;left:0;text-align:left;margin-left:466.5pt;margin-top:71pt;width:.85pt;height:116.65pt;flip:x y;z-index:251692032" o:connectortype="straight" strokecolor="#2f5496 [2408]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color w:val="1F3864" w:themeColor="accent5" w:themeShade="80"/>
          <w:sz w:val="32"/>
          <w:szCs w:val="32"/>
          <w:lang w:eastAsia="ru-RU"/>
        </w:rPr>
        <w:pict>
          <v:shape id="_x0000_s1051" type="#_x0000_t32" style="position:absolute;left:0;text-align:left;margin-left:102.65pt;margin-top:379.1pt;width:104.8pt;height:0;z-index:251681792;mso-position-horizontal-relative:text;mso-position-vertical-relative:text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064" type="#_x0000_t32" style="position:absolute;left:0;text-align:left;margin-left:69.85pt;margin-top:368.2pt;width:0;height:21.75pt;rotation:-90;z-index:251702272;mso-position-horizontal-relative:text;mso-position-vertical-relative:text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color w:val="1F3864" w:themeColor="accent5" w:themeShade="80"/>
          <w:sz w:val="32"/>
          <w:szCs w:val="32"/>
          <w:lang w:eastAsia="ru-RU"/>
        </w:rPr>
        <w:pict>
          <v:shape id="_x0000_s1042" type="#_x0000_t32" style="position:absolute;left:0;text-align:left;margin-left:29pt;margin-top:403.9pt;width:0;height:24.9pt;flip:y;z-index:251676672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102" type="#_x0000_t32" style="position:absolute;left:0;text-align:left;margin-left:37.55pt;margin-top:423.45pt;width:65.1pt;height:.05pt;flip:x;z-index:251737088;mso-position-horizontal-relative:text;mso-position-vertical-relative:text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color w:val="1F3864" w:themeColor="accent5" w:themeShade="80"/>
          <w:sz w:val="32"/>
          <w:szCs w:val="32"/>
          <w:lang w:eastAsia="ru-RU"/>
        </w:rPr>
        <w:pict>
          <v:shape id="_x0000_s1044" type="#_x0000_t32" style="position:absolute;left:0;text-align:left;margin-left:138.55pt;margin-top:423.4pt;width:65.1pt;height:.05pt;flip:x;z-index:251677696;mso-position-horizontal-relative:text;mso-position-vertical-relative:text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100" type="#_x0000_t32" style="position:absolute;left:0;text-align:left;margin-left:398.85pt;margin-top:175.2pt;width:.05pt;height:81.25pt;flip:y;z-index:251736064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color w:val="1F3864" w:themeColor="accent5" w:themeShade="80"/>
          <w:sz w:val="32"/>
          <w:szCs w:val="32"/>
          <w:lang w:eastAsia="ru-RU"/>
        </w:rPr>
        <w:pict>
          <v:shape id="_x0000_s1048" type="#_x0000_t32" style="position:absolute;left:0;text-align:left;margin-left:398.9pt;margin-top:281.95pt;width:.05pt;height:81.25pt;flip:y;z-index:251678720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059" type="#_x0000_t32" style="position:absolute;left:0;text-align:left;margin-left:331.2pt;margin-top:374.1pt;width:32.1pt;height:.05pt;z-index:251696128" o:connectortype="straight" strokecolor="#c00000" strokeweight="2.25pt">
            <v:stroke dashstyle="1 1" endarrow="block"/>
          </v:shape>
        </w:pict>
      </w:r>
      <w:r w:rsidR="001E49A8" w:rsidRPr="006E3980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drawing>
          <wp:anchor distT="0" distB="0" distL="114300" distR="114300" simplePos="0" relativeHeight="251699200" behindDoc="0" locked="0" layoutInCell="1" allowOverlap="1" wp14:anchorId="08853A4C" wp14:editId="7A1A18D3">
            <wp:simplePos x="0" y="0"/>
            <wp:positionH relativeFrom="column">
              <wp:posOffset>2691765</wp:posOffset>
            </wp:positionH>
            <wp:positionV relativeFrom="paragraph">
              <wp:posOffset>5272405</wp:posOffset>
            </wp:positionV>
            <wp:extent cx="838200" cy="386080"/>
            <wp:effectExtent l="0" t="0" r="0" b="0"/>
            <wp:wrapTopAndBottom/>
            <wp:docPr id="14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325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9A8" w:rsidRPr="006E3980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 wp14:anchorId="56373EBA" wp14:editId="206E4AF3">
            <wp:simplePos x="0" y="0"/>
            <wp:positionH relativeFrom="column">
              <wp:posOffset>3233420</wp:posOffset>
            </wp:positionH>
            <wp:positionV relativeFrom="paragraph">
              <wp:posOffset>4618355</wp:posOffset>
            </wp:positionV>
            <wp:extent cx="760095" cy="368935"/>
            <wp:effectExtent l="0" t="0" r="0" b="0"/>
            <wp:wrapNone/>
            <wp:docPr id="13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9A8" w:rsidRPr="006E3980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 wp14:anchorId="423E1CE6" wp14:editId="63E78E7A">
            <wp:simplePos x="0" y="0"/>
            <wp:positionH relativeFrom="column">
              <wp:posOffset>4904740</wp:posOffset>
            </wp:positionH>
            <wp:positionV relativeFrom="paragraph">
              <wp:posOffset>426085</wp:posOffset>
            </wp:positionV>
            <wp:extent cx="427355" cy="413385"/>
            <wp:effectExtent l="0" t="0" r="0" b="0"/>
            <wp:wrapNone/>
            <wp:docPr id="8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43" r="25746" b="3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FEE">
        <w:rPr>
          <w:rFonts w:ascii="Times New Roman" w:hAnsi="Times New Roman" w:cs="Times New Roman"/>
          <w:color w:val="1F3864" w:themeColor="accent5" w:themeShade="80"/>
          <w:sz w:val="32"/>
          <w:szCs w:val="32"/>
          <w:lang w:eastAsia="ru-RU"/>
        </w:rPr>
        <w:pict>
          <v:rect id="Прямоугольник 5" o:spid="_x0000_s1026" style="position:absolute;left:0;text-align:left;margin-left:291.45pt;margin-top:103.8pt;width:59pt;height:52.1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" fillcolor="white [3201]" strokecolor="#a5a5a5 [3206]" strokeweight="1pt">
            <v:textbox style="mso-next-textbox:#Прямоугольник 5">
              <w:txbxContent>
                <w:p w:rsidR="00271B8D" w:rsidRPr="007150B2" w:rsidRDefault="0044538C">
                  <w:pPr>
                    <w:rPr>
                      <w:b/>
                      <w:sz w:val="18"/>
                      <w:szCs w:val="18"/>
                    </w:rPr>
                  </w:pPr>
                  <w:r w:rsidRPr="007150B2">
                    <w:rPr>
                      <w:b/>
                      <w:sz w:val="18"/>
                      <w:szCs w:val="18"/>
                    </w:rPr>
                    <w:t>ЧОУ «Перфект-гимназия»</w:t>
                  </w:r>
                </w:p>
              </w:txbxContent>
            </v:textbox>
          </v:rect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rect id="_x0000_s1092" style="position:absolute;left:0;text-align:left;margin-left:58.95pt;margin-top:537.05pt;width:148.5pt;height:30.65pt;z-index:251728896;mso-position-horizontal-relative:text;mso-position-vertical-relative:text">
            <v:textbox style="mso-next-textbox:#_x0000_s1092">
              <w:txbxContent>
                <w:p w:rsidR="00BF376A" w:rsidRDefault="00345C47" w:rsidP="00615C4A">
                  <w:pPr>
                    <w:rPr>
                      <w:b/>
                      <w:noProof/>
                      <w:sz w:val="18"/>
                      <w:szCs w:val="18"/>
                      <w:lang w:eastAsia="ru-RU"/>
                    </w:rPr>
                  </w:pPr>
                  <w:r w:rsidRP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615C4A" w:rsidRP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 xml:space="preserve">маршрут движения детей  от </w:t>
                  </w:r>
                  <w:r w:rsid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>остановок  частного транспорта</w:t>
                  </w:r>
                </w:p>
                <w:p w:rsidR="00615C4A" w:rsidRPr="00BF376A" w:rsidRDefault="00615C4A" w:rsidP="00615C4A">
                  <w:pPr>
                    <w:rPr>
                      <w:b/>
                      <w:sz w:val="18"/>
                      <w:szCs w:val="18"/>
                    </w:rPr>
                  </w:pPr>
                  <w:r w:rsidRP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 xml:space="preserve">остановок частного </w:t>
                  </w:r>
                  <w:r w:rsid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 xml:space="preserve"> тттттттттттттттттттттттттттттра</w:t>
                  </w:r>
                  <w:r w:rsidRP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>транспорта</w:t>
                  </w:r>
                </w:p>
                <w:p w:rsidR="00615C4A" w:rsidRDefault="00615C4A"/>
              </w:txbxContent>
            </v:textbox>
          </v:rect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rect id="_x0000_s1093" style="position:absolute;left:0;text-align:left;margin-left:58.95pt;margin-top:502.05pt;width:148.5pt;height:29.5pt;z-index:251729920;mso-position-horizontal-relative:text;mso-position-vertical-relative:text">
            <v:textbox style="mso-next-textbox:#_x0000_s1093">
              <w:txbxContent>
                <w:p w:rsidR="007540BB" w:rsidRPr="00BF376A" w:rsidRDefault="00615C4A">
                  <w:pPr>
                    <w:rPr>
                      <w:b/>
                      <w:sz w:val="18"/>
                      <w:szCs w:val="18"/>
                    </w:rPr>
                  </w:pPr>
                  <w:r w:rsidRP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 xml:space="preserve">- маршрут движения детей  от  остановок маршрутных </w:t>
                  </w:r>
                  <w:r w:rsid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>средств средств</w:t>
                  </w:r>
                  <w:r w:rsidRPr="00BF376A">
                    <w:rPr>
                      <w:b/>
                      <w:noProof/>
                      <w:sz w:val="18"/>
                      <w:szCs w:val="18"/>
                      <w:lang w:eastAsia="ru-RU"/>
                    </w:rPr>
                    <w:t>транспортных средств</w:t>
                  </w:r>
                </w:p>
              </w:txbxContent>
            </v:textbox>
          </v:rect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rect id="_x0000_s1094" style="position:absolute;left:0;text-align:left;margin-left:58.95pt;margin-top:465.05pt;width:132.7pt;height:30.5pt;z-index:251730944;mso-position-horizontal-relative:text;mso-position-vertical-relative:text">
            <v:textbox style="mso-next-textbox:#_x0000_s1094">
              <w:txbxContent>
                <w:p w:rsidR="007540BB" w:rsidRPr="00BF376A" w:rsidRDefault="007540BB">
                  <w:pPr>
                    <w:rPr>
                      <w:b/>
                      <w:sz w:val="18"/>
                      <w:szCs w:val="18"/>
                    </w:rPr>
                  </w:pPr>
                  <w:r w:rsidRPr="00BF376A">
                    <w:rPr>
                      <w:b/>
                      <w:sz w:val="18"/>
                      <w:szCs w:val="18"/>
                    </w:rPr>
                    <w:t>-</w:t>
                  </w:r>
                  <w:r w:rsidR="00345C47" w:rsidRPr="00BF376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F376A">
                    <w:rPr>
                      <w:b/>
                      <w:sz w:val="18"/>
                      <w:szCs w:val="18"/>
                    </w:rPr>
                    <w:t xml:space="preserve">огражденная территория </w:t>
                  </w:r>
                  <w:r w:rsidR="00BF376A">
                    <w:rPr>
                      <w:b/>
                      <w:sz w:val="18"/>
                      <w:szCs w:val="18"/>
                    </w:rPr>
                    <w:t>гимназии</w:t>
                  </w:r>
                </w:p>
              </w:txbxContent>
            </v:textbox>
          </v:rect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rect id="_x0000_s1091" style="position:absolute;left:0;text-align:left;margin-left:58.95pt;margin-top:578.4pt;width:132.7pt;height:30.65pt;z-index:251727872;mso-position-horizontal-relative:text;mso-position-vertical-relative:text">
            <v:textbox style="mso-next-textbox:#_x0000_s1091">
              <w:txbxContent>
                <w:p w:rsidR="00345C47" w:rsidRPr="00BF376A" w:rsidRDefault="00345C47">
                  <w:pPr>
                    <w:rPr>
                      <w:b/>
                      <w:sz w:val="18"/>
                      <w:szCs w:val="18"/>
                    </w:rPr>
                  </w:pPr>
                  <w:r w:rsidRPr="00BF376A">
                    <w:rPr>
                      <w:b/>
                      <w:sz w:val="18"/>
                      <w:szCs w:val="18"/>
                    </w:rPr>
                    <w:t>- направление движения транспортного потока</w:t>
                  </w:r>
                </w:p>
              </w:txbxContent>
            </v:textbox>
          </v:rect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096" type="#_x0000_t32" style="position:absolute;left:0;text-align:left;margin-left:-12.65pt;margin-top:550.3pt;width:41.65pt;height:0;z-index:251732992;mso-position-horizontal-relative:text;mso-position-vertical-relative:text" o:connectortype="straight" strokecolor="#0070c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095" type="#_x0000_t32" style="position:absolute;left:0;text-align:left;margin-left:-12.65pt;margin-top:516.5pt;width:41.65pt;height:0;z-index:251731968;mso-position-horizontal-relative:text;mso-position-vertical-relative:text" o:connectortype="straight" strokecolor="#c00000" strokeweight="2.25pt">
            <v:stroke dashstyle="1 1"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shape id="_x0000_s1098" type="#_x0000_t32" style="position:absolute;left:0;text-align:left;margin-left:-7pt;margin-top:590.15pt;width:36pt;height:.05pt;z-index:251735040;mso-position-horizontal-relative:text;mso-position-vertical-relative:text" o:connectortype="straight" strokeweight="2.25pt">
            <v:stroke endarrow="block"/>
          </v:shape>
        </w:pict>
      </w:r>
      <w:r w:rsidR="00372FEE"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pict>
          <v:shape id="_x0000_s1067" type="#_x0000_t32" style="position:absolute;left:0;text-align:left;margin-left:24.35pt;margin-top:111.35pt;width:0;height:219.75pt;z-index:251704320;mso-position-horizontal-relative:text;mso-position-vertical-relative:text" o:connectortype="straight" strokeweight="2.25pt">
            <v:stroke endarrow="block"/>
          </v:shape>
        </w:pict>
      </w:r>
      <w:r w:rsidR="00372FEE"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pict>
          <v:shape id="_x0000_s1071" type="#_x0000_t32" style="position:absolute;left:0;text-align:left;margin-left:87.6pt;margin-top:415.9pt;width:311.4pt;height:0;z-index:251707392;mso-position-horizontal-relative:text;mso-position-vertical-relative:text" o:connectortype="straight" strokeweight="2.25pt">
            <v:stroke endarrow="block"/>
          </v:shape>
        </w:pict>
      </w:r>
      <w:r w:rsidR="00372FEE">
        <w:rPr>
          <w:rFonts w:ascii="Times New Roman" w:hAnsi="Times New Roman" w:cs="Times New Roman"/>
          <w:b/>
          <w:noProof/>
          <w:color w:val="1F3864" w:themeColor="accent5" w:themeShade="80"/>
          <w:sz w:val="32"/>
          <w:szCs w:val="32"/>
          <w:lang w:eastAsia="ru-RU"/>
        </w:rPr>
        <w:pict>
          <v:shape id="_x0000_s1069" type="#_x0000_t32" style="position:absolute;left:0;text-align:left;margin-left:434.5pt;margin-top:155.95pt;width:.05pt;height:100.5pt;flip:y;z-index:251706368;mso-position-horizontal-relative:text;mso-position-vertical-relative:text" o:connectortype="straight" strokeweight="2.25pt">
            <v:stroke endarrow="block"/>
          </v:shape>
        </w:pict>
      </w:r>
      <w:r w:rsidR="00372FEE">
        <w:rPr>
          <w:rFonts w:ascii="Times New Roman" w:hAnsi="Times New Roman" w:cs="Times New Roman"/>
          <w:noProof/>
          <w:color w:val="1F3864" w:themeColor="accent5" w:themeShade="80"/>
          <w:sz w:val="32"/>
          <w:szCs w:val="32"/>
          <w:lang w:eastAsia="ru-RU"/>
        </w:rPr>
        <w:pict>
          <v:rect id="_x0000_s1085" style="position:absolute;left:0;text-align:left;margin-left:-20pt;margin-top:465.05pt;width:64.2pt;height:30.5pt;z-index:251721728;mso-position-horizontal-relative:text;mso-position-vertical-relative:text" fillcolor="#c5e0b3 [1305]">
            <v:stroke dashstyle="dash"/>
          </v:rect>
        </w:pict>
      </w:r>
      <w:r w:rsidR="004A0FE7" w:rsidRPr="006E398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от ЧОУ «Префект – </w:t>
      </w:r>
      <w:r w:rsidR="00BF376A" w:rsidRPr="006E398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гимназия</w:t>
      </w:r>
      <w:r w:rsidR="004A0FE7" w:rsidRPr="006E3980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»</w:t>
      </w:r>
      <w:r w:rsidR="00372FEE">
        <w:rPr>
          <w:color w:val="1F3864" w:themeColor="accent5" w:themeShade="80"/>
          <w:lang w:eastAsia="ru-RU"/>
        </w:rPr>
        <w:pict>
          <v:rect id="_x0000_s1036" style="position:absolute;left:0;text-align:left;margin-left:415.5pt;margin-top:35.7pt;width:38.15pt;height:361.3pt;z-index:251671552;mso-position-horizontal-relative:text;mso-position-vertical-relative:text" fillcolor="#9cc2e5 [1940]"/>
        </w:pict>
      </w:r>
      <w:r w:rsidR="00372FEE">
        <w:rPr>
          <w:color w:val="1F3864" w:themeColor="accent5" w:themeShade="80"/>
          <w:lang w:eastAsia="ru-RU"/>
        </w:rPr>
        <w:pict>
          <v:rect id="_x0000_s1030" style="position:absolute;left:0;text-align:left;margin-left:386.85pt;margin-top:35.7pt;width:28.65pt;height:327.5pt;z-index:251665408;mso-position-horizontal-relative:text;mso-position-vertical-relative:text" fillcolor="#dbdbdb [1302]"/>
        </w:pict>
      </w:r>
      <w:r w:rsidR="00372FEE">
        <w:rPr>
          <w:noProof/>
          <w:color w:val="1F3864" w:themeColor="accent5" w:themeShade="80"/>
          <w:lang w:eastAsia="ru-RU"/>
        </w:rPr>
        <w:pict>
          <v:rect id="_x0000_s1061" style="position:absolute;left:0;text-align:left;margin-left:-20pt;margin-top:27.9pt;width:26.05pt;height:369.1pt;z-index:251698176;mso-position-horizontal-relative:text;mso-position-vertical-relative:text" fillcolor="#e7e6e6 [3214]"/>
        </w:pict>
      </w:r>
      <w:r w:rsidR="00372FEE">
        <w:rPr>
          <w:color w:val="1F3864" w:themeColor="accent5" w:themeShade="80"/>
          <w:lang w:eastAsia="ru-RU"/>
        </w:rPr>
        <w:pict>
          <v:rect id="_x0000_s1035" style="position:absolute;left:0;text-align:left;margin-left:6.05pt;margin-top:27.9pt;width:38.15pt;height:369.1pt;z-index:251670528;mso-position-horizontal-relative:text;mso-position-vertical-relative:text" fillcolor="#9cc2e5 [1940]"/>
        </w:pict>
      </w:r>
      <w:r w:rsidR="00372FEE">
        <w:rPr>
          <w:color w:val="1F3864" w:themeColor="accent5" w:themeShade="8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7" type="#_x0000_t109" style="position:absolute;left:0;text-align:left;margin-left:44.2pt;margin-top:27.9pt;width:30.35pt;height:335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wrapcoords="-166 -177 -166 21423 21766 21423 21766 -177 -166 -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" fillcolor="#dbdbdb [1302]" strokecolor="black [3200]" strokeweight="1pt">
            <w10:wrap type="tight"/>
          </v:shape>
        </w:pict>
      </w:r>
      <w:r w:rsidR="00372FEE">
        <w:rPr>
          <w:color w:val="1F3864" w:themeColor="accent5" w:themeShade="80"/>
          <w:lang w:eastAsia="ru-RU"/>
        </w:rPr>
        <w:pict>
          <v:rect id="_x0000_s1037" style="position:absolute;left:0;text-align:left;margin-left:-20pt;margin-top:397pt;width:473.65pt;height:37.3pt;z-index:251672576;mso-position-horizontal-relative:text;mso-position-vertical-relative:text" fillcolor="#9cc2e5 [1940]"/>
        </w:pict>
      </w:r>
      <w:r w:rsidR="00044DFF" w:rsidRPr="00BF376A">
        <w:rPr>
          <w:noProof/>
          <w:color w:val="1F3864" w:themeColor="accent5" w:themeShade="80"/>
          <w:lang w:eastAsia="ru-RU"/>
        </w:rPr>
        <w:drawing>
          <wp:anchor distT="0" distB="0" distL="114300" distR="114300" simplePos="0" relativeHeight="251684864" behindDoc="0" locked="0" layoutInCell="1" allowOverlap="1" wp14:anchorId="6D739FB9" wp14:editId="07C35F0B">
            <wp:simplePos x="0" y="0"/>
            <wp:positionH relativeFrom="column">
              <wp:posOffset>51619</wp:posOffset>
            </wp:positionH>
            <wp:positionV relativeFrom="paragraph">
              <wp:posOffset>4601348</wp:posOffset>
            </wp:positionV>
            <wp:extent cx="531793" cy="396607"/>
            <wp:effectExtent l="19050" t="0" r="1607" b="0"/>
            <wp:wrapNone/>
            <wp:docPr id="7" name="Рисунок 1" descr="http://onlainuroki.ru/wp-content/uploads/2017/01/hello_html_2ddcc5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ainuroki.ru/wp-content/uploads/2017/01/hello_html_2ddcc5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1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FEE">
        <w:rPr>
          <w:color w:val="1F3864" w:themeColor="accent5" w:themeShade="8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357.8pt;margin-top:116.35pt;width:19.95pt;height:22.55pt;rotation:-90;z-index:251674624;mso-position-horizontal-relative:text;mso-position-vertical-relative:text"/>
        </w:pict>
      </w:r>
      <w:r w:rsidR="00372FEE">
        <w:rPr>
          <w:color w:val="1F3864" w:themeColor="accent5" w:themeShade="80"/>
          <w:lang w:eastAsia="ru-RU"/>
        </w:rPr>
        <w:pict>
          <v:rect id="_x0000_s1031" style="position:absolute;left:0;text-align:left;margin-left:6.05pt;margin-top:363.2pt;width:409.45pt;height:33.8pt;z-index:251666432;mso-position-horizontal-relative:text;mso-position-vertical-relative:text" fillcolor="#dbdbdb [1302]"/>
        </w:pict>
      </w:r>
      <w:bookmarkEnd w:id="0"/>
    </w:p>
    <w:sectPr w:rsidR="0008506E" w:rsidRPr="00BF376A" w:rsidSect="00FB6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EE" w:rsidRDefault="00372FEE" w:rsidP="00D55716">
      <w:pPr>
        <w:spacing w:after="0" w:line="240" w:lineRule="auto"/>
      </w:pPr>
      <w:r>
        <w:separator/>
      </w:r>
    </w:p>
  </w:endnote>
  <w:endnote w:type="continuationSeparator" w:id="0">
    <w:p w:rsidR="00372FEE" w:rsidRDefault="00372FEE" w:rsidP="00D5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16" w:rsidRDefault="00D557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16" w:rsidRDefault="00D557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16" w:rsidRDefault="00D557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EE" w:rsidRDefault="00372FEE" w:rsidP="00D55716">
      <w:pPr>
        <w:spacing w:after="0" w:line="240" w:lineRule="auto"/>
      </w:pPr>
      <w:r>
        <w:separator/>
      </w:r>
    </w:p>
  </w:footnote>
  <w:footnote w:type="continuationSeparator" w:id="0">
    <w:p w:rsidR="00372FEE" w:rsidRDefault="00372FEE" w:rsidP="00D5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16" w:rsidRDefault="00D557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16" w:rsidRDefault="00D557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16" w:rsidRDefault="00D557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59F"/>
    <w:rsid w:val="00024D2C"/>
    <w:rsid w:val="00044DFF"/>
    <w:rsid w:val="0008506E"/>
    <w:rsid w:val="001E49A8"/>
    <w:rsid w:val="00271B8D"/>
    <w:rsid w:val="0028397D"/>
    <w:rsid w:val="00345C47"/>
    <w:rsid w:val="00372FEE"/>
    <w:rsid w:val="0043457F"/>
    <w:rsid w:val="0044538C"/>
    <w:rsid w:val="004A0FE7"/>
    <w:rsid w:val="004C7B2D"/>
    <w:rsid w:val="004F49F6"/>
    <w:rsid w:val="00512E63"/>
    <w:rsid w:val="005D551D"/>
    <w:rsid w:val="00615C4A"/>
    <w:rsid w:val="00666A27"/>
    <w:rsid w:val="006E3980"/>
    <w:rsid w:val="007150B2"/>
    <w:rsid w:val="007540BB"/>
    <w:rsid w:val="00761004"/>
    <w:rsid w:val="007B3714"/>
    <w:rsid w:val="008454EC"/>
    <w:rsid w:val="009607E2"/>
    <w:rsid w:val="009B5B73"/>
    <w:rsid w:val="00AE2BCE"/>
    <w:rsid w:val="00B13ABC"/>
    <w:rsid w:val="00BB4EE5"/>
    <w:rsid w:val="00BF376A"/>
    <w:rsid w:val="00C5416D"/>
    <w:rsid w:val="00C90E64"/>
    <w:rsid w:val="00C95AF7"/>
    <w:rsid w:val="00D55716"/>
    <w:rsid w:val="00DE5F64"/>
    <w:rsid w:val="00E56409"/>
    <w:rsid w:val="00E63B38"/>
    <w:rsid w:val="00EC759F"/>
    <w:rsid w:val="00EF5A44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55"/>
        <o:r id="V:Rule2" type="connector" idref="#_x0000_s1096"/>
        <o:r id="V:Rule3" type="connector" idref="#_x0000_s1078"/>
        <o:r id="V:Rule4" type="connector" idref="#_x0000_s1064"/>
        <o:r id="V:Rule5" type="connector" idref="#_x0000_s1067"/>
        <o:r id="V:Rule6" type="connector" idref="#_x0000_s1098"/>
        <o:r id="V:Rule7" type="connector" idref="#_x0000_s1058"/>
        <o:r id="V:Rule8" type="connector" idref="#_x0000_s1077"/>
        <o:r id="V:Rule9" type="connector" idref="#_x0000_s1071"/>
        <o:r id="V:Rule10" type="connector" idref="#_x0000_s1069"/>
        <o:r id="V:Rule11" type="connector" idref="#_x0000_s1068"/>
        <o:r id="V:Rule12" type="connector" idref="#_x0000_s1044"/>
        <o:r id="V:Rule13" type="connector" idref="#_x0000_s1102"/>
        <o:r id="V:Rule14" type="connector" idref="#_x0000_s1095"/>
        <o:r id="V:Rule15" type="connector" idref="#_x0000_s1076"/>
        <o:r id="V:Rule16" type="connector" idref="#_x0000_s1100"/>
        <o:r id="V:Rule17" type="connector" idref="#_x0000_s1042"/>
        <o:r id="V:Rule18" type="connector" idref="#_x0000_s1059"/>
        <o:r id="V:Rule19" type="connector" idref="#_x0000_s1048"/>
        <o:r id="V:Rule20" type="connector" idref="#_x0000_s1066"/>
        <o:r id="V:Rule21" type="connector" idref="#_x0000_s1103"/>
        <o:r id="V:Rule22" type="connector" idref="#_x0000_s1051"/>
        <o:r id="V:Rule23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716"/>
  </w:style>
  <w:style w:type="paragraph" w:styleId="a7">
    <w:name w:val="footer"/>
    <w:basedOn w:val="a"/>
    <w:link w:val="a8"/>
    <w:uiPriority w:val="99"/>
    <w:semiHidden/>
    <w:unhideWhenUsed/>
    <w:rsid w:val="00D5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12</cp:revision>
  <dcterms:created xsi:type="dcterms:W3CDTF">2017-02-17T05:26:00Z</dcterms:created>
  <dcterms:modified xsi:type="dcterms:W3CDTF">2017-04-11T05:17:00Z</dcterms:modified>
</cp:coreProperties>
</file>