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F1" w:rsidRPr="005F2147" w:rsidRDefault="005F21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итогам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2147">
        <w:rPr>
          <w:lang w:val="ru-RU"/>
        </w:rPr>
        <w:br/>
      </w: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мониторинга предметных результатов учащихся 2–4-х классов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ЧОУ «Перфект – гимназия»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планом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школы и планом функционирования ВСОКО на протяжении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года проводился мониторинг предметных результатов учащихся 2–4-х классов по русскому языку и математике.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получение объективной информации о динамике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предметных результатов учащихся 2–4-х классов по русскому языку и математике в процессе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реализации основной образовательной программы начального общего образования за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 проведения: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01.09.2024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26.05.2025.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предметных результатов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учащихся 2–4-х классов по русскому языку, математике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учебном году включал анализ:</w:t>
      </w:r>
    </w:p>
    <w:p w:rsidR="00DD7FF1" w:rsidRPr="005F2147" w:rsidRDefault="005F2147" w:rsidP="005F214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диагностических работ;</w:t>
      </w:r>
    </w:p>
    <w:p w:rsidR="00DD7FF1" w:rsidRPr="005F2147" w:rsidRDefault="005F2147" w:rsidP="005F214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успеваемости учащихся;</w:t>
      </w:r>
    </w:p>
    <w:p w:rsidR="00DD7FF1" w:rsidRPr="005F2147" w:rsidRDefault="005F2147" w:rsidP="005F2147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(классных журналов, рабочих 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по учебным предметам, курсам,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плана-графика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мониторинга предметных результатов).</w:t>
      </w:r>
    </w:p>
    <w:p w:rsidR="00DD7FF1" w:rsidRPr="005F2147" w:rsidRDefault="005F21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ДИАГНОСТИЧЕСКИХ РАБОТ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В ходе мониторинга предметных результатов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был проведен анализ трех диагностических работ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учащихся 2–4-х классов по русскому языку и математике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учебный год: входной, административной работы за первое полугодие и административной работы за второе полугодие.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Информация о проведенных работах представлена в таблице 1.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Информация о диагностических работах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 2024/25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03"/>
        <w:gridCol w:w="906"/>
        <w:gridCol w:w="708"/>
        <w:gridCol w:w="709"/>
        <w:gridCol w:w="567"/>
        <w:gridCol w:w="567"/>
        <w:gridCol w:w="567"/>
        <w:gridCol w:w="567"/>
        <w:gridCol w:w="946"/>
        <w:gridCol w:w="869"/>
        <w:gridCol w:w="848"/>
      </w:tblGrid>
      <w:tr w:rsidR="00DD7FF1" w:rsidTr="008218F5"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FF1" w:rsidRDefault="005F214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9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FF1" w:rsidRDefault="005F214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 по параллелям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FF1" w:rsidRDefault="005F214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 учащихся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FF1" w:rsidRDefault="005F214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Отметки</w:t>
            </w:r>
          </w:p>
        </w:tc>
        <w:tc>
          <w:tcPr>
            <w:tcW w:w="2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FF1" w:rsidRDefault="005F214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</w:tr>
      <w:tr w:rsidR="00DD7FF1" w:rsidTr="008218F5"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FF1" w:rsidRDefault="005F214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FF1" w:rsidRDefault="005F214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Выполняли работу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FF1" w:rsidRDefault="005F214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FF1" w:rsidRDefault="005F214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FF1" w:rsidRDefault="005F214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FF1" w:rsidRDefault="005F214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FF1" w:rsidRDefault="005F214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Процент успеваемости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FF1" w:rsidRDefault="005F214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Процент качества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FF1" w:rsidRDefault="005F214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 балл</w:t>
            </w:r>
          </w:p>
        </w:tc>
      </w:tr>
      <w:tr w:rsidR="00DD7FF1" w:rsidTr="008218F5">
        <w:tc>
          <w:tcPr>
            <w:tcW w:w="905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DD7FF1" w:rsidTr="008218F5"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Входная диагностическая работа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Pr="005F2147" w:rsidRDefault="005F214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Pr="005F2147" w:rsidRDefault="005F214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Pr="005F2147" w:rsidRDefault="005F214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,7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Pr="005F2147" w:rsidRDefault="005F214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,86</w:t>
            </w:r>
          </w:p>
        </w:tc>
      </w:tr>
      <w:tr w:rsidR="00DD7FF1" w:rsidTr="008218F5"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Pr="005F2147" w:rsidRDefault="005F214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Pr="005F2147" w:rsidRDefault="005F214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250030">
            <w:r>
              <w:rPr>
                <w:rFonts w:hAnsi="Times New Roman" w:cs="Times New Roman"/>
                <w:color w:val="000000"/>
                <w:sz w:val="24"/>
                <w:szCs w:val="24"/>
              </w:rPr>
              <w:t>66</w:t>
            </w:r>
            <w:r w:rsidR="005F2147">
              <w:rPr>
                <w:rFonts w:hAnsi="Times New Roman" w:cs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250030">
            <w:r>
              <w:rPr>
                <w:rFonts w:hAnsi="Times New Roman" w:cs="Times New Roman"/>
                <w:color w:val="000000"/>
                <w:sz w:val="24"/>
                <w:szCs w:val="24"/>
              </w:rPr>
              <w:t>3,68</w:t>
            </w:r>
          </w:p>
        </w:tc>
      </w:tr>
      <w:tr w:rsidR="00DD7FF1" w:rsidTr="008218F5"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клссы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250030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250030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250030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250030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250030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25003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25003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250030">
            <w:r>
              <w:rPr>
                <w:rFonts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Pr="00250030" w:rsidRDefault="008218F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2500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,96</w:t>
            </w:r>
          </w:p>
        </w:tc>
      </w:tr>
      <w:tr w:rsidR="00DD7FF1" w:rsidTr="008218F5"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Pr="005F2147" w:rsidRDefault="005F2147">
            <w:pPr>
              <w:rPr>
                <w:lang w:val="ru-RU"/>
              </w:rPr>
            </w:pPr>
            <w:r w:rsidRPr="005F2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Административная работа за первое полугодие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2-</w:t>
            </w:r>
            <w:r w:rsidR="00250030"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0030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250030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250030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25003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Pr="00250030" w:rsidRDefault="0025003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25003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25003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25003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Pr="00250030" w:rsidRDefault="0025003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250030">
            <w:r>
              <w:rPr>
                <w:rFonts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DD7FF1" w:rsidTr="008218F5"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3-</w:t>
            </w:r>
            <w:r w:rsidR="00250030"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0030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250030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250030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25003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250030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25003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25003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25003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Pr="00250030" w:rsidRDefault="0025003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Pr="00250030" w:rsidRDefault="0025003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4,0</w:t>
            </w:r>
          </w:p>
        </w:tc>
      </w:tr>
      <w:tr w:rsidR="00DD7FF1" w:rsidTr="008218F5"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4-е классы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25003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5F2147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250030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250030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250030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25003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Pr="00250030" w:rsidRDefault="00250030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Pr="00250030" w:rsidRDefault="0025003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4,31</w:t>
            </w:r>
          </w:p>
        </w:tc>
      </w:tr>
      <w:tr w:rsidR="00DD7FF1" w:rsidTr="008218F5"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Pr="005F2147" w:rsidRDefault="005F2147">
            <w:pPr>
              <w:rPr>
                <w:lang w:val="ru-RU"/>
              </w:rPr>
            </w:pPr>
            <w:r w:rsidRPr="005F2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работа за второе полугодие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8218F5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8218F5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8218F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8218F5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8218F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4,32</w:t>
            </w:r>
          </w:p>
        </w:tc>
      </w:tr>
      <w:tr w:rsidR="00DD7FF1" w:rsidTr="008218F5"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3-и классы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8218F5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8218F5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Pr="008218F5" w:rsidRDefault="008218F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8218F5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8218F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87,9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3,85</w:t>
            </w:r>
          </w:p>
        </w:tc>
      </w:tr>
      <w:tr w:rsidR="00DD7FF1" w:rsidTr="008218F5"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4-е классы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8218F5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Pr="008218F5" w:rsidRDefault="008218F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8218F5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8218F5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8218F5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8218F5">
            <w:r>
              <w:rPr>
                <w:rFonts w:hAnsi="Times New Roman" w:cs="Times New Roman"/>
                <w:color w:val="000000"/>
                <w:sz w:val="24"/>
                <w:szCs w:val="24"/>
              </w:rPr>
              <w:t>78</w:t>
            </w:r>
            <w:r w:rsidR="005F2147">
              <w:rPr>
                <w:rFonts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8218F5">
            <w:r>
              <w:rPr>
                <w:rFonts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DD7FF1" w:rsidTr="008218F5">
        <w:tc>
          <w:tcPr>
            <w:tcW w:w="905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</w:tr>
      <w:tr w:rsidR="008218F5" w:rsidRPr="005F2147" w:rsidTr="008218F5"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Входная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Pr="005F2147" w:rsidRDefault="008218F5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Pr="005F2147" w:rsidRDefault="008218F5" w:rsidP="00D5452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Pr="005F2147" w:rsidRDefault="008218F5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Pr="005F2147" w:rsidRDefault="008218F5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,81</w:t>
            </w:r>
          </w:p>
        </w:tc>
      </w:tr>
      <w:tr w:rsidR="008218F5" w:rsidTr="008218F5"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Pr="005F2147" w:rsidRDefault="008218F5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Pr="005F2147" w:rsidRDefault="008218F5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3,68</w:t>
            </w:r>
          </w:p>
        </w:tc>
      </w:tr>
      <w:tr w:rsidR="008218F5" w:rsidRPr="00250030" w:rsidTr="008218F5"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клссы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Pr="008218F5" w:rsidRDefault="008218F5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Pr="00250030" w:rsidRDefault="008218F5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8218F5" w:rsidTr="008218F5"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Pr="005F2147" w:rsidRDefault="008218F5" w:rsidP="00D54524">
            <w:pPr>
              <w:rPr>
                <w:lang w:val="ru-RU"/>
              </w:rPr>
            </w:pPr>
            <w:r w:rsidRPr="005F2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работа за первое полугодие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38686A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Pr="00250030" w:rsidRDefault="0038686A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Pr="00250030" w:rsidRDefault="008218F5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8218F5" w:rsidRPr="00250030" w:rsidTr="008218F5"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Pr="00250030" w:rsidRDefault="008218F5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Pr="00250030" w:rsidRDefault="008218F5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4,0</w:t>
            </w:r>
          </w:p>
        </w:tc>
      </w:tr>
      <w:tr w:rsidR="008218F5" w:rsidTr="008218F5"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38686A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38686A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Pr="00250030" w:rsidRDefault="008218F5" w:rsidP="00D54524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Pr="00250030" w:rsidRDefault="0038686A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38686A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4,</w:t>
            </w:r>
            <w:r w:rsidR="008218F5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218F5" w:rsidTr="008218F5"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Pr="005F2147" w:rsidRDefault="008218F5" w:rsidP="00D54524">
            <w:pPr>
              <w:rPr>
                <w:lang w:val="ru-RU"/>
              </w:rPr>
            </w:pPr>
            <w:r w:rsidRPr="005F2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работа за второе полугодие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Pr="0038686A" w:rsidRDefault="0038686A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38686A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38686A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38686A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90,1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38686A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8218F5" w:rsidTr="008218F5"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Pr="008218F5" w:rsidRDefault="008218F5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Pr="0038686A" w:rsidRDefault="0038686A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Pr="0038686A" w:rsidRDefault="0038686A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,0</w:t>
            </w:r>
          </w:p>
        </w:tc>
      </w:tr>
      <w:tr w:rsidR="008218F5" w:rsidTr="008218F5"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Pr="008218F5" w:rsidRDefault="008218F5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38686A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38686A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38686A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8218F5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38686A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82,1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8F5" w:rsidRDefault="0038686A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</w:tbl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По итогам анализа диагностических работ учащихся 2–4-х классов по русскому языку и математике за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учебный год выявлено повышение уровня и качества образовательных результатов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 xml:space="preserve">во всех классах к концу учебного года. 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Для диагностических работ использовались формы, перечисленные в таблице 2.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2. Формы диагностических работ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04"/>
        <w:gridCol w:w="2093"/>
        <w:gridCol w:w="2557"/>
        <w:gridCol w:w="2557"/>
      </w:tblGrid>
      <w:tr w:rsidR="00DD7FF1" w:rsidTr="0038686A">
        <w:tc>
          <w:tcPr>
            <w:tcW w:w="1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Предмет</w:t>
            </w:r>
            <w:proofErr w:type="spellEnd"/>
          </w:p>
        </w:tc>
        <w:tc>
          <w:tcPr>
            <w:tcW w:w="7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работ</w:t>
            </w:r>
          </w:p>
        </w:tc>
      </w:tr>
      <w:tr w:rsidR="00DD7FF1" w:rsidRPr="005F2147" w:rsidTr="0038686A">
        <w:tc>
          <w:tcPr>
            <w:tcW w:w="1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Входная диагностика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5F2147" w:rsidRDefault="005F2147">
            <w:pPr>
              <w:rPr>
                <w:lang w:val="ru-RU"/>
              </w:rPr>
            </w:pPr>
            <w:r w:rsidRPr="005F21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Административная работа за первое полугодие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5F2147" w:rsidRDefault="005F2147">
            <w:pPr>
              <w:rPr>
                <w:lang w:val="ru-RU"/>
              </w:rPr>
            </w:pPr>
            <w:r w:rsidRPr="005F21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Административная работа за второе полугодие</w:t>
            </w:r>
          </w:p>
        </w:tc>
      </w:tr>
      <w:tr w:rsidR="00DD7FF1" w:rsidTr="0038686A">
        <w:tc>
          <w:tcPr>
            <w:tcW w:w="1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контрольная работа</w:t>
            </w:r>
          </w:p>
        </w:tc>
      </w:tr>
      <w:tr w:rsidR="00DD7FF1" w:rsidTr="0038686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контрольная работа</w:t>
            </w:r>
          </w:p>
        </w:tc>
      </w:tr>
    </w:tbl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Информация об ошибках, которые допустили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учащиеся 2–4-х классов в диагностических работах по русскому языку, представлена в таблице 3, по математике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в таблице 4.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3. Информация об ошибках в диагностических работах по русскому языку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15"/>
        <w:gridCol w:w="1433"/>
        <w:gridCol w:w="568"/>
        <w:gridCol w:w="562"/>
        <w:gridCol w:w="558"/>
        <w:gridCol w:w="722"/>
        <w:gridCol w:w="722"/>
        <w:gridCol w:w="722"/>
        <w:gridCol w:w="592"/>
        <w:gridCol w:w="560"/>
        <w:gridCol w:w="557"/>
      </w:tblGrid>
      <w:tr w:rsidR="00DD7F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Разновидности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ошибок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ошибок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ошибившихся учащихся</w:t>
            </w:r>
          </w:p>
        </w:tc>
      </w:tr>
      <w:tr w:rsidR="00DD7F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Входная диагностика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Промежуточная диагностика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Итоговая диагностика</w:t>
            </w:r>
          </w:p>
        </w:tc>
      </w:tr>
      <w:tr w:rsidR="00DD7F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2-е кл.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3-и кл.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4-е кл.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2-е кл.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3-и кл.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4-е кл.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2-е кл.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3-и кл.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4-е кл.</w:t>
            </w:r>
          </w:p>
        </w:tc>
      </w:tr>
      <w:tr w:rsidR="00DD7F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38686A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38686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38686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38686A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38686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D7F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3–5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38686A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D7F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более 5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D7F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Пунктуационные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38686A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38686A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38686A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8686A"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38686A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38686A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DD7F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38686A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38686A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D7F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D7F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38686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5F2147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38686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5F2147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3868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5F2147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38686A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3868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5F2147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3868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5F2147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38686A" w:rsidRDefault="005F214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3868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3868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5F2147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38686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D7F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38686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5F2147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38686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5F2147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3868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5F2147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D7F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D7F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Грамматические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 13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 11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D7F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D7F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D7F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7F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D7F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D7F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Логические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7F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D7F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Стилистические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D7F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D7F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5F21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Нарушение абзацного членения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7F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Анализ ошибок в диагностических работах по русскому языку показал, что больше всего учащиеся 2–4-х классов допускают орфографические ошибки и исправления. Кроме того, учащиеся совершают много пунктуационных ошибок. Небольшое количество фактических, логических и стилистических ошибок обусловлено спецификой форм диагностических работ. Данные ошибки возникают преимущественно при составлении учащимися собственных предложений, текстов, что не предусматривается в диктанте и используется в отдельных заданиях в комплексной контрольной работе.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DD7FF1" w:rsidRPr="005F2147" w:rsidRDefault="005F21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УСПЕВАЕМОСТИ УЧАЩИХСЯ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предметных результатов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учащихся 2–4-х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по русскому языку и математике за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учебный год предусматривал анализ успеваемости в конце каждой четверти. Обобщенные сведения об успеваемости по параллелям за учебный год представлены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таблице</w:t>
      </w:r>
      <w:r w:rsidR="0038686A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="003868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4</w:t>
      </w: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 об успеваемости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 2–4-х классов по русскому языку и математике за 2024/25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28"/>
        <w:gridCol w:w="1165"/>
        <w:gridCol w:w="1609"/>
        <w:gridCol w:w="1340"/>
        <w:gridCol w:w="988"/>
        <w:gridCol w:w="2681"/>
      </w:tblGrid>
      <w:tr w:rsidR="00DD7FF1" w:rsidTr="004C4014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FF1" w:rsidRDefault="005F214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Параллель</w:t>
            </w:r>
            <w:proofErr w:type="spellEnd"/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FF1" w:rsidRDefault="005F214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 (четверть)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FF1" w:rsidRDefault="005F214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Успеваемость, %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FF1" w:rsidRDefault="005F214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Качество,%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FF1" w:rsidRDefault="005F214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FF1" w:rsidRDefault="005F214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Неуспевающие (Ф.И., класс)</w:t>
            </w:r>
          </w:p>
        </w:tc>
      </w:tr>
      <w:tr w:rsidR="00DD7FF1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DD7FF1" w:rsidRPr="005F2147" w:rsidTr="004C4014">
        <w:tc>
          <w:tcPr>
            <w:tcW w:w="1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2-е классы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1109E6" w:rsidRDefault="005F214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="001109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нет оценок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DD7FF1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DD7FF1"/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DD7FF1"/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5F2147" w:rsidRDefault="00DD7FF1">
            <w:pPr>
              <w:rPr>
                <w:lang w:val="ru-RU"/>
              </w:rPr>
            </w:pPr>
          </w:p>
        </w:tc>
      </w:tr>
      <w:tr w:rsidR="00DD7FF1" w:rsidRPr="005F2147" w:rsidTr="004C4014">
        <w:tc>
          <w:tcPr>
            <w:tcW w:w="1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5F2147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="001109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1109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 оценок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DD7FF1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DD7FF1"/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DD7FF1"/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5F2147" w:rsidRDefault="00DD7FF1">
            <w:pPr>
              <w:rPr>
                <w:lang w:val="ru-RU"/>
              </w:rPr>
            </w:pPr>
          </w:p>
        </w:tc>
      </w:tr>
      <w:tr w:rsidR="00DD7FF1" w:rsidTr="004C4014">
        <w:tc>
          <w:tcPr>
            <w:tcW w:w="1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5F2147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1109E6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109E6">
              <w:rPr>
                <w:rFonts w:hAnsi="Times New Roman" w:cs="Times New Roman"/>
                <w:color w:val="000000"/>
                <w:sz w:val="24"/>
                <w:szCs w:val="24"/>
              </w:rPr>
              <w:t>86,3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1109E6">
            <w:r>
              <w:rPr>
                <w:rFonts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1109E6" w:rsidRDefault="001109E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DD7FF1" w:rsidTr="004C4014">
        <w:tc>
          <w:tcPr>
            <w:tcW w:w="1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1109E6" w:rsidRDefault="001109E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86,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1109E6">
            <w:r>
              <w:rPr>
                <w:rFonts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D7FF1" w:rsidTr="004C4014">
        <w:tc>
          <w:tcPr>
            <w:tcW w:w="1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3-и классы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1109E6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1109E6" w:rsidRDefault="001109E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,7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1109E6" w:rsidRDefault="001109E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,9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1109E6" w:rsidRDefault="001109E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DD7FF1" w:rsidRPr="005F2147" w:rsidTr="004C4014">
        <w:tc>
          <w:tcPr>
            <w:tcW w:w="1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1109E6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1109E6" w:rsidRDefault="001109E6">
            <w:pPr>
              <w:rPr>
                <w:lang w:val="ru-RU"/>
              </w:rPr>
            </w:pPr>
            <w:r>
              <w:rPr>
                <w:lang w:val="ru-RU"/>
              </w:rPr>
              <w:t>73,7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1109E6" w:rsidRDefault="001109E6">
            <w:pPr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5F2147" w:rsidRDefault="001109E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DD7FF1" w:rsidTr="004C4014">
        <w:tc>
          <w:tcPr>
            <w:tcW w:w="1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5F2147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1109E6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1109E6" w:rsidRDefault="001109E6">
            <w:pPr>
              <w:rPr>
                <w:lang w:val="ru-RU"/>
              </w:rPr>
            </w:pPr>
            <w:r>
              <w:rPr>
                <w:lang w:val="ru-RU"/>
              </w:rPr>
              <w:t>73,7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109E6">
              <w:rPr>
                <w:rFonts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1109E6" w:rsidRDefault="001109E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DD7FF1" w:rsidTr="004C4014">
        <w:tc>
          <w:tcPr>
            <w:tcW w:w="1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1109E6" w:rsidRDefault="001109E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,7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1109E6">
            <w:r>
              <w:rPr>
                <w:rFonts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D7FF1" w:rsidRPr="005F2147" w:rsidTr="004C4014">
        <w:tc>
          <w:tcPr>
            <w:tcW w:w="1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4-е классы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1109E6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1109E6" w:rsidRDefault="001109E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1109E6">
            <w:r>
              <w:rPr>
                <w:rFonts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5F2147" w:rsidRDefault="001109E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DD7FF1" w:rsidTr="004C4014">
        <w:tc>
          <w:tcPr>
            <w:tcW w:w="1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5F2147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1109E6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1109E6">
            <w:r>
              <w:rPr>
                <w:rFonts w:hAnsi="Times New Roman" w:cs="Times New Roman"/>
                <w:color w:val="000000"/>
                <w:sz w:val="24"/>
                <w:szCs w:val="24"/>
              </w:rPr>
              <w:t>78</w:t>
            </w:r>
            <w:r w:rsidR="005F2147">
              <w:rPr>
                <w:rFonts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1109E6">
            <w:r>
              <w:rPr>
                <w:rFonts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1109E6" w:rsidRDefault="001109E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DD7FF1" w:rsidTr="004C4014">
        <w:tc>
          <w:tcPr>
            <w:tcW w:w="1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1109E6">
            <w:r>
              <w:rPr>
                <w:rFonts w:hAnsi="Times New Roman" w:cs="Times New Roman"/>
                <w:color w:val="000000"/>
                <w:sz w:val="24"/>
                <w:szCs w:val="24"/>
              </w:rPr>
              <w:t>78,5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109E6">
              <w:rPr>
                <w:rFonts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D7FF1" w:rsidTr="004C4014">
        <w:tc>
          <w:tcPr>
            <w:tcW w:w="1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4C4014" w:rsidRDefault="004C40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C4014">
              <w:rPr>
                <w:rFonts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D7FF1" w:rsidRPr="004C401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4C4014" w:rsidRDefault="005F2147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</w:t>
            </w:r>
            <w:proofErr w:type="spellEnd"/>
            <w:r w:rsidRPr="004C40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4C4014" w:rsidRPr="005F2147" w:rsidTr="00D54524">
        <w:tc>
          <w:tcPr>
            <w:tcW w:w="1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Pr="001109E6" w:rsidRDefault="004C4014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нет оценок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/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/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Pr="005F2147" w:rsidRDefault="004C4014" w:rsidP="00D54524">
            <w:pPr>
              <w:rPr>
                <w:lang w:val="ru-RU"/>
              </w:rPr>
            </w:pPr>
          </w:p>
        </w:tc>
      </w:tr>
      <w:tr w:rsidR="004C4014" w:rsidRPr="005F2147" w:rsidTr="00D54524">
        <w:tc>
          <w:tcPr>
            <w:tcW w:w="1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Pr="005F2147" w:rsidRDefault="004C4014" w:rsidP="00D545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нет оценок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/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/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/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Pr="005F2147" w:rsidRDefault="004C4014" w:rsidP="00D54524">
            <w:pPr>
              <w:rPr>
                <w:lang w:val="ru-RU"/>
              </w:rPr>
            </w:pPr>
          </w:p>
        </w:tc>
      </w:tr>
      <w:tr w:rsidR="004C4014" w:rsidRPr="001109E6" w:rsidTr="00D54524">
        <w:tc>
          <w:tcPr>
            <w:tcW w:w="1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Pr="005F2147" w:rsidRDefault="004C4014" w:rsidP="00D545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87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Pr="001109E6" w:rsidRDefault="004C4014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4C4014" w:rsidTr="00D54524">
        <w:tc>
          <w:tcPr>
            <w:tcW w:w="1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Pr="001109E6" w:rsidRDefault="004C4014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4C4014" w:rsidRPr="001109E6" w:rsidTr="00D54524">
        <w:tc>
          <w:tcPr>
            <w:tcW w:w="1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Pr="001109E6" w:rsidRDefault="004C4014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,7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Pr="001109E6" w:rsidRDefault="004C4014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,9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Pr="001109E6" w:rsidRDefault="004C4014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4C4014" w:rsidRPr="005F2147" w:rsidTr="00D54524">
        <w:tc>
          <w:tcPr>
            <w:tcW w:w="1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Pr="001109E6" w:rsidRDefault="004C4014" w:rsidP="00D54524">
            <w:pPr>
              <w:rPr>
                <w:lang w:val="ru-RU"/>
              </w:rPr>
            </w:pPr>
            <w:r>
              <w:rPr>
                <w:lang w:val="ru-RU"/>
              </w:rPr>
              <w:t>73,7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Pr="001109E6" w:rsidRDefault="004C4014" w:rsidP="00D54524">
            <w:pPr>
              <w:rPr>
                <w:lang w:val="ru-RU"/>
              </w:rPr>
            </w:pPr>
            <w:r>
              <w:rPr>
                <w:lang w:val="ru-RU"/>
              </w:rPr>
              <w:t>3,</w:t>
            </w:r>
            <w:r>
              <w:rPr>
                <w:lang w:val="ru-RU"/>
              </w:rPr>
              <w:t>9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Pr="005F2147" w:rsidRDefault="004C4014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4C4014" w:rsidRPr="001109E6" w:rsidTr="00D54524">
        <w:tc>
          <w:tcPr>
            <w:tcW w:w="1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Pr="005F2147" w:rsidRDefault="004C4014" w:rsidP="00D545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Pr="001109E6" w:rsidRDefault="004C4014" w:rsidP="00D54524">
            <w:pPr>
              <w:rPr>
                <w:lang w:val="ru-RU"/>
              </w:rPr>
            </w:pPr>
            <w:r>
              <w:rPr>
                <w:lang w:val="ru-RU"/>
              </w:rPr>
              <w:t>73,7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 4,0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Pr="001109E6" w:rsidRDefault="004C4014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4C4014" w:rsidTr="00D54524">
        <w:tc>
          <w:tcPr>
            <w:tcW w:w="1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Pr="001109E6" w:rsidRDefault="004C4014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,7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4C4014" w:rsidRPr="005F2147" w:rsidTr="00D54524">
        <w:tc>
          <w:tcPr>
            <w:tcW w:w="1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Pr="001109E6" w:rsidRDefault="004C4014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Pr="004C4014" w:rsidRDefault="004C4014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,9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Pr="005F2147" w:rsidRDefault="004C4014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4C4014" w:rsidRPr="001109E6" w:rsidTr="00D54524">
        <w:tc>
          <w:tcPr>
            <w:tcW w:w="1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Pr="005F2147" w:rsidRDefault="004C4014" w:rsidP="00D545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76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Pr="004C4014" w:rsidRDefault="004C4014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,9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Pr="001109E6" w:rsidRDefault="004C4014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4C4014" w:rsidTr="00D54524">
        <w:tc>
          <w:tcPr>
            <w:tcW w:w="1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78,5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 4,0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4C4014" w:rsidTr="00D54524">
        <w:tc>
          <w:tcPr>
            <w:tcW w:w="1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Pr="004C4014" w:rsidRDefault="004C4014" w:rsidP="00D54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 4,1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014" w:rsidRDefault="004C4014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В 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учащихся в течение учебного года наблюдается положительная динамика, поскольку в каждой параллели результаты по русскому языку, математике с каждой четвертью улучшаются. В сравнении с результатами диагностических работ по русскому языку, которые проходили в 1-й, 2-й и 4-й четвертях,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результаты успеваемости и качества в конце четвертей на несколько десятых процента лучше, средние баллы улучшились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на десятые или сотые доли. Кроме того, снижение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балла в 3-х классах во втором полугодии меньше, чем по результатам диагностических работ.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Перечисленные изменения свидетельствуют о том, что педагоги русского языка успешно скорректировали успеваемость учащихся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по результатам диагностических работ по предмету</w:t>
      </w:r>
      <w:r w:rsidR="003868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По итогам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C4014">
        <w:rPr>
          <w:rFonts w:hAnsi="Times New Roman" w:cs="Times New Roman"/>
          <w:color w:val="000000"/>
          <w:sz w:val="24"/>
          <w:szCs w:val="24"/>
          <w:lang w:val="ru-RU"/>
        </w:rPr>
        <w:t xml:space="preserve">четвертей и года 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 xml:space="preserve">  неуспевающих учащихся</w:t>
      </w:r>
      <w:r w:rsidR="004C4014">
        <w:rPr>
          <w:rFonts w:hAnsi="Times New Roman" w:cs="Times New Roman"/>
          <w:color w:val="000000"/>
          <w:sz w:val="24"/>
          <w:szCs w:val="24"/>
          <w:lang w:val="ru-RU"/>
        </w:rPr>
        <w:t xml:space="preserve"> нет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Годовые отметки учащихся 2–4-х классов по русскому языку, математике не ниже удовлетворительных, таким образом, все учащиеся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2–4-х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окончили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учебный год без академической задолженности.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Работа педагогического коллектива по улучшению результатов</w:t>
      </w:r>
      <w:r w:rsidR="004C40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 xml:space="preserve">учащихся </w:t>
      </w:r>
      <w:r w:rsidR="004C4014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группы риска 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«Планом работы </w:t>
      </w:r>
      <w:proofErr w:type="gramStart"/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с  учащимися</w:t>
      </w:r>
      <w:proofErr w:type="gramEnd"/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4014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группы риска 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на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год», который выполнен в полном объеме. </w:t>
      </w:r>
    </w:p>
    <w:p w:rsidR="00DD7FF1" w:rsidRPr="005F2147" w:rsidRDefault="005F21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АНАЛИЗ ДОКУМЕНТАЦИИ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В ходе мониторинга предметных результатов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учащихся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2–4-х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по русскому языку, математике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в течение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учебного года проводился анализ документации.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По итогам каждой четверти проводилась проверка объема реализации рабочих программ по русскому языку, математике, в том числе соответствие проведенных занятий тематическому планированию, контроль ведения классных журналов и анализ отчетов руководителей методических объединений начальных классов. На основании данных материалов сделаны выводы, представленные в таблице</w:t>
      </w:r>
      <w:r w:rsidR="004C4014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="004C40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</w:t>
      </w: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Реализация рабочих программ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русскому языку, математике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2–4-х классах за 2024/25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0"/>
        <w:gridCol w:w="1879"/>
        <w:gridCol w:w="1894"/>
        <w:gridCol w:w="1899"/>
        <w:gridCol w:w="1899"/>
      </w:tblGrid>
      <w:tr w:rsidR="00DD7FF1" w:rsidRPr="005F2147" w:rsidTr="004C4014"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5F2147" w:rsidRDefault="005F2147">
            <w:pPr>
              <w:rPr>
                <w:lang w:val="ru-RU"/>
              </w:rPr>
            </w:pPr>
            <w:r w:rsidRPr="005F21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Реализация рабочих программ учебных предметов по четвертям, %</w:t>
            </w:r>
          </w:p>
        </w:tc>
      </w:tr>
      <w:tr w:rsidR="00DD7FF1" w:rsidTr="004C4014">
        <w:tc>
          <w:tcPr>
            <w:tcW w:w="1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5F2147" w:rsidRDefault="00DD7F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 четверть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 четверть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 четверть</w:t>
            </w:r>
          </w:p>
        </w:tc>
      </w:tr>
      <w:tr w:rsidR="00DD7FF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DD7FF1" w:rsidTr="004C4014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ED06A9">
            <w:r>
              <w:rPr>
                <w:rFonts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D7FF1" w:rsidTr="004C4014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D7FF1" w:rsidTr="004C4014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4 «А»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ED06A9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D7FF1" w:rsidTr="004C4014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4 «Б»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ED06A9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D7FF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6076B0" w:rsidTr="00D54524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6B0" w:rsidRDefault="006076B0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6B0" w:rsidRDefault="006076B0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6B0" w:rsidRDefault="006076B0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6B0" w:rsidRDefault="006076B0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6B0" w:rsidRDefault="006076B0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076B0" w:rsidTr="00D54524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6B0" w:rsidRDefault="006076B0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6B0" w:rsidRDefault="006076B0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6B0" w:rsidRDefault="006076B0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6B0" w:rsidRDefault="006076B0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6B0" w:rsidRDefault="006076B0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076B0" w:rsidTr="00D54524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6B0" w:rsidRDefault="006076B0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4 «А»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6B0" w:rsidRDefault="00ED06A9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6B0" w:rsidRDefault="006076B0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6B0" w:rsidRDefault="006076B0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6B0" w:rsidRDefault="006076B0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076B0" w:rsidTr="00D54524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6B0" w:rsidRDefault="006076B0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4 «Б»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6B0" w:rsidRDefault="00ED06A9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6B0" w:rsidRDefault="006076B0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6B0" w:rsidRDefault="006076B0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6B0" w:rsidRDefault="006076B0" w:rsidP="00D545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DD7FF1" w:rsidRPr="00ED06A9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По итогам первого полугодия педагогами русского языка</w:t>
      </w:r>
      <w:r w:rsidR="00ED06A9">
        <w:rPr>
          <w:rFonts w:hAnsi="Times New Roman" w:cs="Times New Roman"/>
          <w:color w:val="000000"/>
          <w:sz w:val="24"/>
          <w:szCs w:val="24"/>
          <w:lang w:val="ru-RU"/>
        </w:rPr>
        <w:t xml:space="preserve"> и математики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, в классах которых зафиксировано отставание, проведена корректировка рабочих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по русскому языку</w:t>
      </w:r>
      <w:r w:rsidR="00ED06A9">
        <w:rPr>
          <w:rFonts w:hAnsi="Times New Roman" w:cs="Times New Roman"/>
          <w:color w:val="000000"/>
          <w:sz w:val="24"/>
          <w:szCs w:val="24"/>
          <w:lang w:val="ru-RU"/>
        </w:rPr>
        <w:t xml:space="preserve"> и математике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Отступление от прохождения программ скорректировано за счет уплотнения учебного материала.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IV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рабочие программы по русскому языку </w:t>
      </w:r>
      <w:r w:rsidR="00ED06A9">
        <w:rPr>
          <w:rFonts w:hAnsi="Times New Roman" w:cs="Times New Roman"/>
          <w:color w:val="000000"/>
          <w:sz w:val="24"/>
          <w:szCs w:val="24"/>
          <w:lang w:val="ru-RU"/>
        </w:rPr>
        <w:t xml:space="preserve">и математике 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2–4-х классах освоены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в полном объеме.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В конце каждой четверти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учебного года контролировалось выполнение мероприятий плана-графика мониторинга предметных результатов за прошедший период, что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отражено в таблице</w:t>
      </w:r>
      <w:r w:rsidR="00ED06A9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7FF1" w:rsidRDefault="005F214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="00ED06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6</w:t>
      </w: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Информация о реализации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плана-графика мониторинга предметных результатов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 2024/25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ED06A9" w:rsidRPr="005F2147" w:rsidRDefault="00ED06A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62"/>
        <w:gridCol w:w="1648"/>
        <w:gridCol w:w="1451"/>
        <w:gridCol w:w="1774"/>
        <w:gridCol w:w="1584"/>
        <w:gridCol w:w="1392"/>
      </w:tblGrid>
      <w:tr w:rsidR="00DD7FF1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Запланировано мероприятий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Выполнено мероприятий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Невыполненные мероприятия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Причины невыполнения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</w:t>
            </w:r>
          </w:p>
        </w:tc>
      </w:tr>
      <w:tr w:rsidR="00DD7FF1" w:rsidRPr="005F2147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ED06A9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5F2147" w:rsidRDefault="005F21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2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программ учебных предметов, курсов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5F2147" w:rsidRDefault="00DD7FF1">
            <w:pPr>
              <w:rPr>
                <w:lang w:val="ru-RU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5F2147" w:rsidRDefault="005F2147" w:rsidP="00ED06A9">
            <w:pPr>
              <w:rPr>
                <w:lang w:val="ru-RU"/>
              </w:rPr>
            </w:pPr>
            <w:r w:rsidRPr="005F2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I</w:t>
            </w:r>
            <w:r w:rsidRPr="005F2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четверть выполнены в полном объеме</w:t>
            </w:r>
          </w:p>
        </w:tc>
      </w:tr>
      <w:tr w:rsidR="00DD7FF1" w:rsidRPr="005F2147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ED06A9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5F2147" w:rsidRDefault="005F2147" w:rsidP="00ED06A9">
            <w:pPr>
              <w:rPr>
                <w:lang w:val="ru-RU"/>
              </w:rPr>
            </w:pPr>
            <w:r w:rsidRPr="005F2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плана-графика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5F2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четверть</w:t>
            </w:r>
            <w:r w:rsidR="00ED06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2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выполнены в полном объеме</w:t>
            </w:r>
          </w:p>
        </w:tc>
      </w:tr>
      <w:tr w:rsidR="00DD7FF1" w:rsidRPr="005F2147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6A9" w:rsidRPr="00ED06A9" w:rsidRDefault="005F2147" w:rsidP="00ED06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2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плана-графика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="00ED06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2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D7FF1" w:rsidRPr="00ED06A9" w:rsidRDefault="005F2147" w:rsidP="00ED06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F2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выполнены в полном объеме</w:t>
            </w:r>
          </w:p>
        </w:tc>
      </w:tr>
      <w:tr w:rsidR="00DD7FF1" w:rsidRPr="005F2147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Default="005F214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FF1" w:rsidRPr="005F2147" w:rsidRDefault="005F2147">
            <w:pPr>
              <w:rPr>
                <w:lang w:val="ru-RU"/>
              </w:rPr>
            </w:pPr>
            <w:r w:rsidRPr="005F2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IV</w:t>
            </w:r>
            <w:r w:rsidRPr="005F2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четверть выполнены в полном объеме</w:t>
            </w:r>
          </w:p>
        </w:tc>
      </w:tr>
    </w:tbl>
    <w:p w:rsidR="00DD7FF1" w:rsidRPr="005F2147" w:rsidRDefault="00ED06A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5F2147" w:rsidRPr="005F2147">
        <w:rPr>
          <w:rFonts w:hAnsi="Times New Roman" w:cs="Times New Roman"/>
          <w:color w:val="000000"/>
          <w:sz w:val="24"/>
          <w:szCs w:val="24"/>
          <w:lang w:val="ru-RU"/>
        </w:rPr>
        <w:t>лан-график</w:t>
      </w:r>
      <w:r w:rsidR="005F2147">
        <w:rPr>
          <w:rFonts w:hAnsi="Times New Roman" w:cs="Times New Roman"/>
          <w:color w:val="000000"/>
          <w:sz w:val="24"/>
          <w:szCs w:val="24"/>
        </w:rPr>
        <w:t> </w:t>
      </w:r>
      <w:r w:rsidR="005F2147" w:rsidRPr="005F2147">
        <w:rPr>
          <w:rFonts w:hAnsi="Times New Roman" w:cs="Times New Roman"/>
          <w:color w:val="000000"/>
          <w:sz w:val="24"/>
          <w:szCs w:val="24"/>
          <w:lang w:val="ru-RU"/>
        </w:rPr>
        <w:t>мониторинга предметных результатов за</w:t>
      </w:r>
      <w:r w:rsidR="005F2147">
        <w:rPr>
          <w:rFonts w:hAnsi="Times New Roman" w:cs="Times New Roman"/>
          <w:color w:val="000000"/>
          <w:sz w:val="24"/>
          <w:szCs w:val="24"/>
        </w:rPr>
        <w:t> </w:t>
      </w:r>
      <w:r w:rsidR="005F2147" w:rsidRPr="005F2147">
        <w:rPr>
          <w:rFonts w:hAnsi="Times New Roman" w:cs="Times New Roman"/>
          <w:color w:val="000000"/>
          <w:sz w:val="24"/>
          <w:szCs w:val="24"/>
          <w:lang w:val="ru-RU"/>
        </w:rPr>
        <w:t>2024/25</w:t>
      </w:r>
      <w:r w:rsidR="005F2147">
        <w:rPr>
          <w:rFonts w:hAnsi="Times New Roman" w:cs="Times New Roman"/>
          <w:color w:val="000000"/>
          <w:sz w:val="24"/>
          <w:szCs w:val="24"/>
        </w:rPr>
        <w:t> </w:t>
      </w:r>
      <w:r w:rsidR="005F2147" w:rsidRPr="005F2147">
        <w:rPr>
          <w:rFonts w:hAnsi="Times New Roman" w:cs="Times New Roman"/>
          <w:color w:val="000000"/>
          <w:sz w:val="24"/>
          <w:szCs w:val="24"/>
          <w:lang w:val="ru-RU"/>
        </w:rPr>
        <w:t>учебный год реализован в полном объеме.</w:t>
      </w:r>
    </w:p>
    <w:p w:rsidR="00DD7FF1" w:rsidRPr="005F2147" w:rsidRDefault="005F21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1. Анализ диагностических работ учащихся 2–4-х классов по русскому языку и математике за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учебный 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показал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улучшение успеваемости и качества образования во всех классах к концу учебного года, процент качества во всех классах более 80 процентов. Средний балл в основном более 4</w:t>
      </w:r>
      <w:r w:rsidR="00ED06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Анализ ошибок в диагностических работах выявил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типичные ошибки и проблемные области.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По русскому языку учащиеся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больше всего допускают орфографические и пунктуационные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ошибки,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 xml:space="preserve">исправления. 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В успеваемости учащихся в течение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учебного года наблюдается положительная динамика. Кроме того, успеваемость учащихся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успешно скорректирована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по результатам диагностических работ.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Работа педагогического коллектива по улучшению результатов</w:t>
      </w:r>
      <w:r w:rsidR="00ED06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 xml:space="preserve">учащихся </w:t>
      </w:r>
      <w:r w:rsidR="00ED06A9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группы риска 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организована в соответствии с «Планом работы с учащимися</w:t>
      </w:r>
      <w:r w:rsidR="00ED06A9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группы </w:t>
      </w:r>
      <w:proofErr w:type="gramStart"/>
      <w:r w:rsidR="00ED06A9">
        <w:rPr>
          <w:rFonts w:hAnsi="Times New Roman" w:cs="Times New Roman"/>
          <w:color w:val="000000"/>
          <w:sz w:val="24"/>
          <w:szCs w:val="24"/>
          <w:lang w:val="ru-RU"/>
        </w:rPr>
        <w:t xml:space="preserve">риска 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proofErr w:type="gramEnd"/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учебный год», который выполнен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в полном объеме. Систематическая работа учителей с учащимися способствовала улучшению их результатов, в результате чего все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учащиеся 2–4-х классов окончили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учебный год без академической задолженности.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5. Рабочие программы по русскому языку и математике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году реализованы в полном объеме.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Отставание, возникшее в</w:t>
      </w:r>
      <w:r w:rsidR="00ED06A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 xml:space="preserve"> второй </w:t>
      </w:r>
      <w:r w:rsidR="00ED06A9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 xml:space="preserve">, скорректировано за счет уплотнения учебного материала. 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6. План-график мониторинга предметных результатов за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учебный год реализован в полном объеме.</w:t>
      </w:r>
    </w:p>
    <w:p w:rsidR="00DD7FF1" w:rsidRPr="005F2147" w:rsidRDefault="005F21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Заместителю директора по учебно-воспитательной работе </w:t>
      </w:r>
      <w:proofErr w:type="spellStart"/>
      <w:r w:rsidR="00ED06A9">
        <w:rPr>
          <w:rFonts w:hAnsi="Times New Roman" w:cs="Times New Roman"/>
          <w:color w:val="000000"/>
          <w:sz w:val="24"/>
          <w:szCs w:val="24"/>
          <w:lang w:val="ru-RU"/>
        </w:rPr>
        <w:t>Латанской</w:t>
      </w:r>
      <w:proofErr w:type="spellEnd"/>
      <w:r w:rsidR="00ED06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ED06A9">
        <w:rPr>
          <w:rFonts w:hAnsi="Times New Roman" w:cs="Times New Roman"/>
          <w:color w:val="000000"/>
          <w:sz w:val="24"/>
          <w:szCs w:val="24"/>
          <w:lang w:val="ru-RU"/>
        </w:rPr>
        <w:t>О.М.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Ознакомить педагогический коллектив с итогами мониторинга предметных результатов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учащихся 2–4-х классов по русскому языку, математике</w:t>
      </w:r>
      <w:r w:rsidR="00ED06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учебный год в срок до 10.06.2025.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1.2. Составить план-график мониторинга предметных результатов на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учебный год с учетом результатов мониторинга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предметных результатов за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учебный 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в срок до 30.06.2025.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Осуществлять мониторинг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предметных результатов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с планом работы школы и планом функционирования ВСОКО.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Учителям 2–4-х классов: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2.1. Провести работу по восполнению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дефицитов, выявленных в результате мониторинга предметных результатов учащихся 2–4-х классов по русскому языку, математике, обращая особое внимание на типичные ошибки.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2.2. Применять разработанный банк заданий и рекомендаций для неуспевающих учащихся. Работу вести в системе, планировать и фиксировать результат в дорожных картах неуспевающих учащихся.</w:t>
      </w:r>
    </w:p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Актуализировать рабочие программы по русскому языку, математике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ФОП НОО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на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учебный год в срок до 26.08.2025.</w:t>
      </w:r>
    </w:p>
    <w:tbl>
      <w:tblPr>
        <w:tblpPr w:leftFromText="180" w:rightFromText="180" w:vertAnchor="text" w:horzAnchor="margin" w:tblpY="1189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83"/>
        <w:gridCol w:w="3044"/>
      </w:tblGrid>
      <w:tr w:rsidR="00C001F5" w:rsidTr="00C001F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1F5" w:rsidRDefault="00C001F5" w:rsidP="00C001F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1F5" w:rsidRPr="00C001F5" w:rsidRDefault="00C001F5" w:rsidP="00C001F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О.М.Латанская</w:t>
            </w:r>
            <w:proofErr w:type="spellEnd"/>
          </w:p>
        </w:tc>
      </w:tr>
    </w:tbl>
    <w:p w:rsidR="00DD7FF1" w:rsidRPr="005F2147" w:rsidRDefault="005F21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 xml:space="preserve">Отметить работу педагогов </w:t>
      </w:r>
      <w:r w:rsidR="00ED06A9">
        <w:rPr>
          <w:rFonts w:hAnsi="Times New Roman" w:cs="Times New Roman"/>
          <w:color w:val="000000"/>
          <w:sz w:val="24"/>
          <w:szCs w:val="24"/>
          <w:lang w:val="ru-RU"/>
        </w:rPr>
        <w:t xml:space="preserve">Швед О.С., </w:t>
      </w:r>
      <w:r w:rsidR="00C001F5">
        <w:rPr>
          <w:rFonts w:hAnsi="Times New Roman" w:cs="Times New Roman"/>
          <w:color w:val="000000"/>
          <w:sz w:val="24"/>
          <w:szCs w:val="24"/>
          <w:lang w:val="ru-RU"/>
        </w:rPr>
        <w:t xml:space="preserve">Тимченко Е.С., </w:t>
      </w:r>
      <w:r w:rsidR="00ED06A9">
        <w:rPr>
          <w:rFonts w:hAnsi="Times New Roman" w:cs="Times New Roman"/>
          <w:color w:val="000000"/>
          <w:sz w:val="24"/>
          <w:szCs w:val="24"/>
          <w:lang w:val="ru-RU"/>
        </w:rPr>
        <w:t>Розовой В.Б., Ивановой С.А.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 xml:space="preserve"> по формированию </w:t>
      </w:r>
      <w:proofErr w:type="gramStart"/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предметных результатов</w:t>
      </w:r>
      <w:proofErr w:type="gramEnd"/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 по русскому языку</w:t>
      </w:r>
      <w:r w:rsidR="00C001F5">
        <w:rPr>
          <w:rFonts w:hAnsi="Times New Roman" w:cs="Times New Roman"/>
          <w:color w:val="000000"/>
          <w:sz w:val="24"/>
          <w:szCs w:val="24"/>
          <w:lang w:val="ru-RU"/>
        </w:rPr>
        <w:t xml:space="preserve"> и математике</w:t>
      </w:r>
      <w:r w:rsidRPr="005F214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0" w:name="_GoBack"/>
      <w:bookmarkEnd w:id="0"/>
    </w:p>
    <w:p w:rsidR="00DD7FF1" w:rsidRPr="00C001F5" w:rsidRDefault="00DD7F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D7FF1" w:rsidRPr="00C001F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E24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109E6"/>
    <w:rsid w:val="00250030"/>
    <w:rsid w:val="002D33B1"/>
    <w:rsid w:val="002D3591"/>
    <w:rsid w:val="003514A0"/>
    <w:rsid w:val="0038686A"/>
    <w:rsid w:val="004C4014"/>
    <w:rsid w:val="004F7E17"/>
    <w:rsid w:val="005A05CE"/>
    <w:rsid w:val="005F2147"/>
    <w:rsid w:val="006076B0"/>
    <w:rsid w:val="00653AF6"/>
    <w:rsid w:val="008218F5"/>
    <w:rsid w:val="00B73A5A"/>
    <w:rsid w:val="00C001F5"/>
    <w:rsid w:val="00DD7FF1"/>
    <w:rsid w:val="00E438A1"/>
    <w:rsid w:val="00ED06A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E506"/>
  <w15:docId w15:val="{91A680FC-33E3-4C82-B7C7-09DD90F6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dcterms:created xsi:type="dcterms:W3CDTF">2025-06-04T06:42:00Z</dcterms:created>
  <dcterms:modified xsi:type="dcterms:W3CDTF">2025-06-04T06:42:00Z</dcterms:modified>
</cp:coreProperties>
</file>