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FBD8" w14:textId="26D85F2D" w:rsidR="00A820A2" w:rsidRDefault="00FA3F6E">
      <w:pPr>
        <w:rPr>
          <w:rFonts w:ascii="Tahoma" w:hAnsi="Tahoma" w:cs="Tahoma"/>
          <w:color w:val="000000"/>
          <w:sz w:val="21"/>
          <w:szCs w:val="21"/>
          <w:shd w:val="clear" w:color="auto" w:fill="F6F6F6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6F6F6"/>
        </w:rPr>
        <w:t>Академия Минпросвещения России в целях сопровождения проекта "Школа Минпросвещения России" и поддержки школьных управленческих команд подготовила материалы, которые могут быть полезны при проведении тематических педагогических советов и родительских собраний. Материалы доступны для скачивания.</w:t>
      </w:r>
    </w:p>
    <w:p w14:paraId="55C80C80" w14:textId="76946B74" w:rsidR="00FA3F6E" w:rsidRDefault="00FA3F6E">
      <w:pPr>
        <w:rPr>
          <w:rFonts w:ascii="Tahoma" w:hAnsi="Tahoma" w:cs="Tahoma"/>
          <w:color w:val="000000"/>
          <w:sz w:val="21"/>
          <w:szCs w:val="21"/>
          <w:shd w:val="clear" w:color="auto" w:fill="F6F6F6"/>
        </w:rPr>
      </w:pPr>
    </w:p>
    <w:p w14:paraId="39C4893E" w14:textId="78504416" w:rsidR="00FA3F6E" w:rsidRDefault="00FA3F6E" w:rsidP="00FA3F6E">
      <w:pPr>
        <w:pStyle w:val="a3"/>
        <w:shd w:val="clear" w:color="auto" w:fill="F6F6F6"/>
        <w:spacing w:before="0" w:beforeAutospacing="0" w:after="150" w:afterAutospacing="0" w:line="403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Материалы к педсоветам по «Школе Минпросвещения России»: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</w:p>
    <w:p w14:paraId="3A50EE96" w14:textId="513D69D3" w:rsidR="00FA3F6E" w:rsidRDefault="00FA3F6E" w:rsidP="00FA3F6E">
      <w:pPr>
        <w:pStyle w:val="a3"/>
        <w:shd w:val="clear" w:color="auto" w:fill="F6F6F6"/>
        <w:spacing w:before="0" w:beforeAutospacing="0" w:after="150" w:afterAutospacing="0" w:line="403" w:lineRule="atLeast"/>
        <w:rPr>
          <w:rFonts w:ascii="Tahoma" w:hAnsi="Tahoma" w:cs="Tahoma"/>
          <w:color w:val="000000"/>
          <w:sz w:val="21"/>
          <w:szCs w:val="21"/>
        </w:rPr>
      </w:pPr>
      <w:r w:rsidRPr="00FA3F6E">
        <w:rPr>
          <w:rFonts w:ascii="Tahoma" w:hAnsi="Tahoma" w:cs="Tahoma"/>
          <w:color w:val="000000"/>
          <w:sz w:val="21"/>
          <w:szCs w:val="21"/>
        </w:rPr>
        <w:t>https://disk.yandex.ru/d/v62xCuc5-zlbIQ</w:t>
      </w:r>
    </w:p>
    <w:p w14:paraId="43D1F4E7" w14:textId="47D959A1" w:rsidR="00FA3F6E" w:rsidRDefault="00FA3F6E" w:rsidP="00FA3F6E">
      <w:pPr>
        <w:pStyle w:val="a3"/>
        <w:shd w:val="clear" w:color="auto" w:fill="F6F6F6"/>
        <w:spacing w:before="0" w:beforeAutospacing="0" w:after="150" w:afterAutospacing="0" w:line="403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Материалы к родительским собраниям по «Школе Минпросвещения России»: 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</w:p>
    <w:p w14:paraId="36EB42FE" w14:textId="349A7048" w:rsidR="00FA3F6E" w:rsidRDefault="00FA3F6E">
      <w:r w:rsidRPr="00FA3F6E">
        <w:t>https://disk.yandex.ru/d/fymWJ54I7llq-w</w:t>
      </w:r>
    </w:p>
    <w:sectPr w:rsidR="00FA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A2"/>
    <w:rsid w:val="00A820A2"/>
    <w:rsid w:val="00FA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F818"/>
  <w15:chartTrackingRefBased/>
  <w15:docId w15:val="{5BF57D0F-7422-4167-B173-7FE226F4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3F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Светлана Иванова</cp:lastModifiedBy>
  <cp:revision>2</cp:revision>
  <dcterms:created xsi:type="dcterms:W3CDTF">2023-09-27T22:02:00Z</dcterms:created>
  <dcterms:modified xsi:type="dcterms:W3CDTF">2023-09-27T22:02:00Z</dcterms:modified>
</cp:coreProperties>
</file>