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3DCFC" w14:textId="77777777" w:rsidR="008F3D1F" w:rsidRPr="008F3D1F" w:rsidRDefault="008F3D1F" w:rsidP="008F3D1F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Pr="008F3D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004E53F" wp14:editId="76DB5A01">
            <wp:simplePos x="0" y="0"/>
            <wp:positionH relativeFrom="margin">
              <wp:posOffset>-251460</wp:posOffset>
            </wp:positionH>
            <wp:positionV relativeFrom="paragraph">
              <wp:posOffset>127635</wp:posOffset>
            </wp:positionV>
            <wp:extent cx="609600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533" y="21524"/>
                <wp:lineTo x="21533" y="0"/>
                <wp:lineTo x="0" y="0"/>
              </wp:wrapPolygon>
            </wp:wrapTight>
            <wp:docPr id="3" name="Рисунок 3" descr="C:\Users\ПК\Desktop\69128153_0cdda3884e9d009e52b5dc0875db5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69128153_0cdda3884e9d009e52b5dc0875db5ce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D1F">
        <w:rPr>
          <w:rFonts w:ascii="Times New Roman" w:hAnsi="Times New Roman" w:cs="Times New Roman"/>
          <w:sz w:val="28"/>
          <w:szCs w:val="28"/>
        </w:rPr>
        <w:t xml:space="preserve">          Ежегодное проведение предметных недель в ЧОУ «Перфект-гимназия» стало традицией.</w:t>
      </w:r>
    </w:p>
    <w:p w14:paraId="65517348" w14:textId="77777777" w:rsidR="008F3D1F" w:rsidRPr="008F3D1F" w:rsidRDefault="008F3D1F" w:rsidP="008F3D1F">
      <w:pPr>
        <w:tabs>
          <w:tab w:val="left" w:pos="38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F3D1F">
        <w:rPr>
          <w:rFonts w:ascii="Times New Roman" w:hAnsi="Times New Roman" w:cs="Times New Roman"/>
          <w:sz w:val="28"/>
          <w:szCs w:val="28"/>
        </w:rPr>
        <w:t xml:space="preserve">         Они проводятся с целью повышения интереса учащихся к предметам школьного курса, обогащения кругозора и интеллекта учеников дополнительными знаниями, воспитания познавательной активности, развития логического мышления. Мероприятия предметной недели создают дополнительные условия для развития творческой активности учащихся.</w:t>
      </w:r>
    </w:p>
    <w:p w14:paraId="00C072CB" w14:textId="77777777" w:rsidR="008F3D1F" w:rsidRPr="008F3D1F" w:rsidRDefault="008F3D1F" w:rsidP="008F3D1F">
      <w:pPr>
        <w:tabs>
          <w:tab w:val="left" w:pos="567"/>
          <w:tab w:val="left" w:pos="38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F3D1F">
        <w:rPr>
          <w:rFonts w:ascii="Times New Roman" w:hAnsi="Times New Roman" w:cs="Times New Roman"/>
          <w:sz w:val="28"/>
          <w:szCs w:val="28"/>
        </w:rPr>
        <w:t xml:space="preserve">         С 20 ноября по 24 ноября 2023 года проводится Предметная неделя химии, биологии, географии.</w:t>
      </w:r>
    </w:p>
    <w:p w14:paraId="72007CDB" w14:textId="77777777" w:rsidR="008F3D1F" w:rsidRPr="008F3D1F" w:rsidRDefault="008F3D1F" w:rsidP="008F3D1F">
      <w:pPr>
        <w:tabs>
          <w:tab w:val="left" w:pos="387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D1F">
        <w:rPr>
          <w:rFonts w:ascii="Times New Roman" w:hAnsi="Times New Roman" w:cs="Times New Roman"/>
          <w:sz w:val="28"/>
          <w:szCs w:val="28"/>
        </w:rPr>
        <w:t xml:space="preserve">        Учитель химии и биологии </w:t>
      </w:r>
      <w:proofErr w:type="spellStart"/>
      <w:r w:rsidRPr="008F3D1F">
        <w:rPr>
          <w:rFonts w:ascii="Times New Roman" w:hAnsi="Times New Roman" w:cs="Times New Roman"/>
          <w:sz w:val="28"/>
          <w:szCs w:val="28"/>
        </w:rPr>
        <w:t>Пасевич</w:t>
      </w:r>
      <w:proofErr w:type="spellEnd"/>
      <w:r w:rsidRPr="008F3D1F">
        <w:rPr>
          <w:rFonts w:ascii="Times New Roman" w:hAnsi="Times New Roman" w:cs="Times New Roman"/>
          <w:sz w:val="28"/>
          <w:szCs w:val="28"/>
        </w:rPr>
        <w:t xml:space="preserve"> А.А. и учитель географии Платонова С.А. формируют познавательный интерес к данным предметам как на уроке, так и во внеурочной деятельности, используя самые разнообразные виды деятельности учащихся (игровые, творческие, исследовательские и т.п.). </w:t>
      </w:r>
      <w:r w:rsidRPr="008F3D1F">
        <w:rPr>
          <w:rFonts w:ascii="Times New Roman" w:hAnsi="Times New Roman" w:cs="Times New Roman"/>
          <w:bCs/>
          <w:color w:val="000000"/>
          <w:sz w:val="28"/>
          <w:szCs w:val="28"/>
        </w:rPr>
        <w:t>А в дни предметной недели учителя готовят совместно с учащимися мероприятия, которые ещё раз убеждают, сколько всего интересного, необычного, значимого в предметах, как они все взаимосвязаны и необходимы в будущем для каждого из них.</w:t>
      </w:r>
    </w:p>
    <w:p w14:paraId="17C2D6B9" w14:textId="77777777" w:rsidR="008F3D1F" w:rsidRPr="008F3D1F" w:rsidRDefault="008F3D1F" w:rsidP="008F3D1F">
      <w:pPr>
        <w:tabs>
          <w:tab w:val="left" w:pos="3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8B42B49" w14:textId="77777777" w:rsidR="008F3D1F" w:rsidRPr="008F3D1F" w:rsidRDefault="008F3D1F" w:rsidP="008F3D1F">
      <w:pPr>
        <w:tabs>
          <w:tab w:val="left" w:pos="3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2ED4C37" w14:textId="77777777" w:rsidR="008F3D1F" w:rsidRPr="008F3D1F" w:rsidRDefault="008F3D1F" w:rsidP="008F3D1F">
      <w:pPr>
        <w:tabs>
          <w:tab w:val="left" w:pos="3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4919268" w14:textId="77777777" w:rsidR="008F3D1F" w:rsidRPr="008F3D1F" w:rsidRDefault="008F3D1F" w:rsidP="008F3D1F">
      <w:pPr>
        <w:tabs>
          <w:tab w:val="left" w:pos="3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3D1F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818DA70" wp14:editId="4C80E11D">
            <wp:simplePos x="0" y="0"/>
            <wp:positionH relativeFrom="margin">
              <wp:align>center</wp:align>
            </wp:positionH>
            <wp:positionV relativeFrom="paragraph">
              <wp:posOffset>-574675</wp:posOffset>
            </wp:positionV>
            <wp:extent cx="4927600" cy="1524000"/>
            <wp:effectExtent l="0" t="0" r="6350" b="0"/>
            <wp:wrapTight wrapText="bothSides">
              <wp:wrapPolygon edited="0">
                <wp:start x="0" y="0"/>
                <wp:lineTo x="0" y="21330"/>
                <wp:lineTo x="21544" y="21330"/>
                <wp:lineTo x="21544" y="0"/>
                <wp:lineTo x="0" y="0"/>
              </wp:wrapPolygon>
            </wp:wrapTight>
            <wp:docPr id="4" name="Рисунок 4" descr="C:\Users\ПК\Desktop\ege-biologiya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ege-biologiya-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A4AA3" w14:textId="77777777" w:rsidR="008F3D1F" w:rsidRPr="008F3D1F" w:rsidRDefault="008F3D1F" w:rsidP="008F3D1F">
      <w:pPr>
        <w:tabs>
          <w:tab w:val="left" w:pos="3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2FE4B86" w14:textId="77777777" w:rsidR="008F3D1F" w:rsidRPr="008F3D1F" w:rsidRDefault="008F3D1F" w:rsidP="008F3D1F">
      <w:pPr>
        <w:tabs>
          <w:tab w:val="left" w:pos="1140"/>
        </w:tabs>
      </w:pPr>
    </w:p>
    <w:p w14:paraId="10A41445" w14:textId="77777777" w:rsidR="008F3D1F" w:rsidRPr="008F3D1F" w:rsidRDefault="008F3D1F" w:rsidP="008F3D1F"/>
    <w:p w14:paraId="01AA6493" w14:textId="77777777" w:rsidR="008F3D1F" w:rsidRPr="008F3D1F" w:rsidRDefault="008F3D1F" w:rsidP="008F3D1F"/>
    <w:p w14:paraId="00E11626" w14:textId="77777777" w:rsidR="008F3D1F" w:rsidRPr="008F3D1F" w:rsidRDefault="008F3D1F" w:rsidP="008F3D1F">
      <w:pPr>
        <w:jc w:val="center"/>
        <w:rPr>
          <w:rFonts w:ascii="Tahoma" w:hAnsi="Tahoma" w:cs="Tahoma"/>
          <w:b/>
          <w:color w:val="1F3864" w:themeColor="accent5" w:themeShade="80"/>
          <w:sz w:val="72"/>
          <w:szCs w:val="72"/>
        </w:rPr>
      </w:pPr>
      <w:r w:rsidRPr="008F3D1F">
        <w:rPr>
          <w:rFonts w:ascii="Tahoma" w:hAnsi="Tahoma" w:cs="Tahoma"/>
          <w:b/>
          <w:color w:val="1F3864" w:themeColor="accent5" w:themeShade="80"/>
          <w:sz w:val="72"/>
          <w:szCs w:val="72"/>
        </w:rPr>
        <w:lastRenderedPageBreak/>
        <w:t>ПЛАН ПРОВЕДЕНИЯ</w:t>
      </w:r>
    </w:p>
    <w:p w14:paraId="561B72DE" w14:textId="77777777" w:rsidR="008F3D1F" w:rsidRPr="008F3D1F" w:rsidRDefault="008F3D1F" w:rsidP="008F3D1F">
      <w:pPr>
        <w:jc w:val="center"/>
        <w:rPr>
          <w:rFonts w:ascii="Tahoma" w:hAnsi="Tahoma" w:cs="Tahoma"/>
          <w:b/>
          <w:color w:val="2F5496" w:themeColor="accent5" w:themeShade="BF"/>
          <w:sz w:val="48"/>
          <w:szCs w:val="48"/>
        </w:rPr>
      </w:pPr>
      <w:r w:rsidRPr="008F3D1F">
        <w:rPr>
          <w:rFonts w:ascii="Tahoma" w:hAnsi="Tahoma" w:cs="Tahoma"/>
          <w:b/>
          <w:color w:val="2F5496" w:themeColor="accent5" w:themeShade="BF"/>
          <w:sz w:val="48"/>
          <w:szCs w:val="48"/>
        </w:rPr>
        <w:t xml:space="preserve">недели химии, биологии, географии </w:t>
      </w:r>
    </w:p>
    <w:p w14:paraId="76128EEC" w14:textId="77777777" w:rsidR="008F3D1F" w:rsidRPr="008F3D1F" w:rsidRDefault="008F3D1F" w:rsidP="008F3D1F">
      <w:pPr>
        <w:jc w:val="center"/>
        <w:rPr>
          <w:rFonts w:ascii="Tahoma" w:hAnsi="Tahoma" w:cs="Tahoma"/>
          <w:b/>
          <w:color w:val="1F3864" w:themeColor="accent5" w:themeShade="80"/>
          <w:sz w:val="44"/>
          <w:szCs w:val="44"/>
        </w:rPr>
      </w:pPr>
      <w:r w:rsidRPr="008F3D1F">
        <w:rPr>
          <w:rFonts w:ascii="Tahoma" w:hAnsi="Tahoma" w:cs="Tahoma"/>
          <w:b/>
          <w:color w:val="1F3864" w:themeColor="accent5" w:themeShade="80"/>
          <w:sz w:val="44"/>
          <w:szCs w:val="44"/>
        </w:rPr>
        <w:t>20-24 ноября 2023 г.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992"/>
        <w:gridCol w:w="1560"/>
        <w:gridCol w:w="2120"/>
      </w:tblGrid>
      <w:tr w:rsidR="008F3D1F" w:rsidRPr="008F3D1F" w14:paraId="000392EC" w14:textId="77777777" w:rsidTr="0013097B">
        <w:tc>
          <w:tcPr>
            <w:tcW w:w="704" w:type="dxa"/>
          </w:tcPr>
          <w:p w14:paraId="4101F07E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3D1F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3969" w:type="dxa"/>
          </w:tcPr>
          <w:p w14:paraId="0273D5E3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3D1F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Мероприятия</w:t>
            </w:r>
          </w:p>
        </w:tc>
        <w:tc>
          <w:tcPr>
            <w:tcW w:w="992" w:type="dxa"/>
          </w:tcPr>
          <w:p w14:paraId="30E11D36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3D1F">
              <w:rPr>
                <w:rFonts w:ascii="Times New Roman" w:hAnsi="Times New Roman" w:cs="Times New Roman"/>
                <w:b/>
                <w:sz w:val="26"/>
                <w:szCs w:val="26"/>
              </w:rPr>
              <w:t>Класс</w:t>
            </w:r>
          </w:p>
        </w:tc>
        <w:tc>
          <w:tcPr>
            <w:tcW w:w="1560" w:type="dxa"/>
          </w:tcPr>
          <w:p w14:paraId="472A7FDA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3D1F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  <w:p w14:paraId="4477B9DE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D1F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120" w:type="dxa"/>
          </w:tcPr>
          <w:p w14:paraId="4022542A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3D1F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Ответственный</w:t>
            </w:r>
          </w:p>
        </w:tc>
      </w:tr>
      <w:tr w:rsidR="008F3D1F" w:rsidRPr="008F3D1F" w14:paraId="3C12EB64" w14:textId="77777777" w:rsidTr="0013097B">
        <w:tc>
          <w:tcPr>
            <w:tcW w:w="704" w:type="dxa"/>
          </w:tcPr>
          <w:p w14:paraId="24281C09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14:paraId="31C856DE" w14:textId="77777777" w:rsidR="008F3D1F" w:rsidRPr="008F3D1F" w:rsidRDefault="008F3D1F" w:rsidP="008F3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Выставка «Мир минералов и горных пород»</w:t>
            </w:r>
          </w:p>
        </w:tc>
        <w:tc>
          <w:tcPr>
            <w:tcW w:w="992" w:type="dxa"/>
          </w:tcPr>
          <w:p w14:paraId="6DB962E4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7C13BE05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D1F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2120" w:type="dxa"/>
          </w:tcPr>
          <w:p w14:paraId="1C6DD1B6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Платонова С.А.</w:t>
            </w:r>
          </w:p>
        </w:tc>
      </w:tr>
      <w:tr w:rsidR="008F3D1F" w:rsidRPr="008F3D1F" w14:paraId="04913AF5" w14:textId="77777777" w:rsidTr="0013097B">
        <w:trPr>
          <w:trHeight w:val="2354"/>
        </w:trPr>
        <w:tc>
          <w:tcPr>
            <w:tcW w:w="704" w:type="dxa"/>
          </w:tcPr>
          <w:p w14:paraId="3CDD1E9D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14:paraId="09EC4B39" w14:textId="77777777" w:rsidR="008F3D1F" w:rsidRPr="008F3D1F" w:rsidRDefault="008F3D1F" w:rsidP="008F3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«Атласы мира»  </w:t>
            </w:r>
            <w:r w:rsidRPr="008F3D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48FAFE" wp14:editId="15D19381">
                  <wp:extent cx="1914525" cy="1256030"/>
                  <wp:effectExtent l="0" t="0" r="952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0E898C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4DBF9068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4913C9BC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D1F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2120" w:type="dxa"/>
          </w:tcPr>
          <w:p w14:paraId="172F16FA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Баранова Л.П., библиотекарь</w:t>
            </w:r>
          </w:p>
        </w:tc>
      </w:tr>
      <w:tr w:rsidR="008F3D1F" w:rsidRPr="008F3D1F" w14:paraId="45689E21" w14:textId="77777777" w:rsidTr="0013097B">
        <w:tc>
          <w:tcPr>
            <w:tcW w:w="704" w:type="dxa"/>
          </w:tcPr>
          <w:p w14:paraId="528F7D14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14:paraId="65BE4B52" w14:textId="77777777" w:rsidR="008F3D1F" w:rsidRPr="008F3D1F" w:rsidRDefault="008F3D1F" w:rsidP="008F3D1F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3D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Фотоконкурс «Природа рядом»</w:t>
            </w:r>
          </w:p>
        </w:tc>
        <w:tc>
          <w:tcPr>
            <w:tcW w:w="992" w:type="dxa"/>
          </w:tcPr>
          <w:p w14:paraId="505C6793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6-11</w:t>
            </w:r>
          </w:p>
        </w:tc>
        <w:tc>
          <w:tcPr>
            <w:tcW w:w="1560" w:type="dxa"/>
          </w:tcPr>
          <w:p w14:paraId="03FE43A1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D1F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2120" w:type="dxa"/>
          </w:tcPr>
          <w:p w14:paraId="4C752711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Пасевич</w:t>
            </w:r>
            <w:proofErr w:type="spellEnd"/>
            <w:r w:rsidRPr="008F3D1F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8F3D1F" w:rsidRPr="008F3D1F" w14:paraId="5D0E6E8F" w14:textId="77777777" w:rsidTr="0013097B">
        <w:tc>
          <w:tcPr>
            <w:tcW w:w="704" w:type="dxa"/>
          </w:tcPr>
          <w:p w14:paraId="5987217E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14:paraId="301CBFE2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24147C4E" wp14:editId="40F177E7">
                  <wp:simplePos x="0" y="0"/>
                  <wp:positionH relativeFrom="page">
                    <wp:posOffset>104775</wp:posOffset>
                  </wp:positionH>
                  <wp:positionV relativeFrom="paragraph">
                    <wp:posOffset>50165</wp:posOffset>
                  </wp:positionV>
                  <wp:extent cx="857250" cy="695325"/>
                  <wp:effectExtent l="0" t="0" r="0" b="9525"/>
                  <wp:wrapTight wrapText="bothSides">
                    <wp:wrapPolygon edited="0">
                      <wp:start x="0" y="0"/>
                      <wp:lineTo x="0" y="21304"/>
                      <wp:lineTo x="21120" y="21304"/>
                      <wp:lineTo x="21120" y="0"/>
                      <wp:lineTo x="0" y="0"/>
                    </wp:wrapPolygon>
                  </wp:wrapTight>
                  <wp:docPr id="7" name="Рисунок 7" descr="C:\Users\ПК\Desktop\vrl5VVzWkI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vrl5VVzWkI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Викторина «Планета Земля»</w:t>
            </w:r>
          </w:p>
          <w:p w14:paraId="59FA0429" w14:textId="77777777" w:rsidR="008F3D1F" w:rsidRPr="008F3D1F" w:rsidRDefault="008F3D1F" w:rsidP="008F3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7E8889" w14:textId="77777777" w:rsidR="008F3D1F" w:rsidRPr="008F3D1F" w:rsidRDefault="008F3D1F" w:rsidP="008F3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7C48E255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</w:tcPr>
          <w:p w14:paraId="131FCCAB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2120" w:type="dxa"/>
          </w:tcPr>
          <w:p w14:paraId="45FB8447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Платонова С.А.</w:t>
            </w:r>
          </w:p>
        </w:tc>
      </w:tr>
      <w:tr w:rsidR="008F3D1F" w:rsidRPr="008F3D1F" w14:paraId="6966FABB" w14:textId="77777777" w:rsidTr="0013097B">
        <w:tc>
          <w:tcPr>
            <w:tcW w:w="704" w:type="dxa"/>
          </w:tcPr>
          <w:p w14:paraId="0DB44AD4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14:paraId="58A7698D" w14:textId="77777777" w:rsidR="008F3D1F" w:rsidRPr="008F3D1F" w:rsidRDefault="008F3D1F" w:rsidP="008F3D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Географический калейдоскоп «По странам и континентам» </w:t>
            </w:r>
            <w:r w:rsidRPr="008F3D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91C245" wp14:editId="14D69362">
                  <wp:extent cx="1485900" cy="1248622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318" cy="1296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9892B74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14:paraId="0E54C3D5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2120" w:type="dxa"/>
          </w:tcPr>
          <w:p w14:paraId="64E968D1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Платонова С.А.</w:t>
            </w:r>
          </w:p>
        </w:tc>
      </w:tr>
      <w:tr w:rsidR="008F3D1F" w:rsidRPr="008F3D1F" w14:paraId="04886162" w14:textId="77777777" w:rsidTr="0013097B">
        <w:tc>
          <w:tcPr>
            <w:tcW w:w="704" w:type="dxa"/>
          </w:tcPr>
          <w:p w14:paraId="2EADCBD9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9" w:type="dxa"/>
          </w:tcPr>
          <w:p w14:paraId="5C721D98" w14:textId="77777777" w:rsidR="008F3D1F" w:rsidRPr="008F3D1F" w:rsidRDefault="008F3D1F" w:rsidP="008F3D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3D1F"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06E0C091" wp14:editId="7748235C">
                  <wp:simplePos x="0" y="0"/>
                  <wp:positionH relativeFrom="margin">
                    <wp:posOffset>-8255</wp:posOffset>
                  </wp:positionH>
                  <wp:positionV relativeFrom="paragraph">
                    <wp:posOffset>476250</wp:posOffset>
                  </wp:positionV>
                  <wp:extent cx="1466850" cy="1544955"/>
                  <wp:effectExtent l="0" t="0" r="0" b="0"/>
                  <wp:wrapTight wrapText="bothSides">
                    <wp:wrapPolygon edited="0">
                      <wp:start x="0" y="0"/>
                      <wp:lineTo x="0" y="21307"/>
                      <wp:lineTo x="21319" y="21307"/>
                      <wp:lineTo x="21319" y="0"/>
                      <wp:lineTo x="0" y="0"/>
                    </wp:wrapPolygon>
                  </wp:wrapTight>
                  <wp:docPr id="9" name="Рисунок 9" descr="C:\Users\ПК\Desktop\kisspng-portable-network-graphics-image-sheena-queen-of-t-5c1011135f3122.3413175615445568193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esktop\kisspng-portable-network-graphics-image-sheena-queen-of-t-5c1011135f3122.34131756154455681938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2" t="-1245" r="11700" b="5825"/>
                          <a:stretch/>
                        </pic:blipFill>
                        <pic:spPr bwMode="auto">
                          <a:xfrm>
                            <a:off x="0" y="0"/>
                            <a:ext cx="1466850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 xml:space="preserve">«Зов джунглей» </w:t>
            </w:r>
            <w:r w:rsidRPr="008F3D1F">
              <w:rPr>
                <w:rFonts w:ascii="Times New Roman" w:eastAsia="Times New Roman" w:hAnsi="Times New Roman" w:cs="Times New Roman"/>
                <w:sz w:val="28"/>
                <w:szCs w:val="28"/>
              </w:rPr>
              <w:t>(интеллектуальная игра по биологии)</w:t>
            </w:r>
            <w:r w:rsidRPr="008F3D1F">
              <w:rPr>
                <w:noProof/>
                <w:lang w:eastAsia="ru-RU"/>
              </w:rPr>
              <w:t xml:space="preserve"> </w:t>
            </w:r>
          </w:p>
          <w:p w14:paraId="20E6414A" w14:textId="77777777" w:rsidR="008F3D1F" w:rsidRPr="008F3D1F" w:rsidRDefault="008F3D1F" w:rsidP="008F3D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636B08" w14:textId="77777777" w:rsidR="008F3D1F" w:rsidRPr="008F3D1F" w:rsidRDefault="008F3D1F" w:rsidP="008F3D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0DDFC2" w14:textId="77777777" w:rsidR="008F3D1F" w:rsidRPr="008F3D1F" w:rsidRDefault="008F3D1F" w:rsidP="008F3D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4DE4C1" w14:textId="77777777" w:rsidR="008F3D1F" w:rsidRPr="008F3D1F" w:rsidRDefault="008F3D1F" w:rsidP="008F3D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4D7A55" w14:textId="77777777" w:rsidR="008F3D1F" w:rsidRPr="008F3D1F" w:rsidRDefault="008F3D1F" w:rsidP="008F3D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5AEDE3" w14:textId="77777777" w:rsidR="008F3D1F" w:rsidRPr="008F3D1F" w:rsidRDefault="008F3D1F" w:rsidP="008F3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3D650398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560" w:type="dxa"/>
          </w:tcPr>
          <w:p w14:paraId="6747A7CC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2120" w:type="dxa"/>
          </w:tcPr>
          <w:p w14:paraId="42FD252F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Пасевич</w:t>
            </w:r>
            <w:proofErr w:type="spellEnd"/>
            <w:r w:rsidRPr="008F3D1F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8F3D1F" w:rsidRPr="008F3D1F" w14:paraId="24F21979" w14:textId="77777777" w:rsidTr="0013097B">
        <w:trPr>
          <w:trHeight w:val="2541"/>
        </w:trPr>
        <w:tc>
          <w:tcPr>
            <w:tcW w:w="704" w:type="dxa"/>
          </w:tcPr>
          <w:p w14:paraId="7F0C8FE4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969" w:type="dxa"/>
          </w:tcPr>
          <w:p w14:paraId="1FF90CE0" w14:textId="77777777" w:rsidR="008F3D1F" w:rsidRPr="008F3D1F" w:rsidRDefault="008F3D1F" w:rsidP="008F3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Квест-игра «Химический калейдоскоп»</w:t>
            </w:r>
          </w:p>
          <w:p w14:paraId="306FA858" w14:textId="77777777" w:rsidR="008F3D1F" w:rsidRPr="008F3D1F" w:rsidRDefault="008F3D1F" w:rsidP="008F3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817277" wp14:editId="72110463">
                  <wp:extent cx="2286000" cy="1027430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027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9A0FEF" w14:textId="77777777" w:rsidR="008F3D1F" w:rsidRPr="008F3D1F" w:rsidRDefault="008F3D1F" w:rsidP="008F3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1F62271B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</w:tcPr>
          <w:p w14:paraId="13830423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21 ноября</w:t>
            </w:r>
          </w:p>
        </w:tc>
        <w:tc>
          <w:tcPr>
            <w:tcW w:w="2120" w:type="dxa"/>
          </w:tcPr>
          <w:p w14:paraId="24427793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Пасевич</w:t>
            </w:r>
            <w:proofErr w:type="spellEnd"/>
            <w:r w:rsidRPr="008F3D1F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8F3D1F" w:rsidRPr="008F3D1F" w14:paraId="36E6CE7A" w14:textId="77777777" w:rsidTr="0013097B">
        <w:trPr>
          <w:trHeight w:val="527"/>
        </w:trPr>
        <w:tc>
          <w:tcPr>
            <w:tcW w:w="704" w:type="dxa"/>
          </w:tcPr>
          <w:p w14:paraId="76C7ECFA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69" w:type="dxa"/>
          </w:tcPr>
          <w:p w14:paraId="6EDB3199" w14:textId="77777777" w:rsidR="008F3D1F" w:rsidRPr="008F3D1F" w:rsidRDefault="008F3D1F" w:rsidP="008F3D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3D1F">
              <w:rPr>
                <w:rFonts w:ascii="Times New Roman" w:eastAsia="Times New Roman" w:hAnsi="Times New Roman" w:cs="Times New Roman"/>
                <w:sz w:val="28"/>
                <w:szCs w:val="28"/>
              </w:rPr>
              <w:t>Спилс</w:t>
            </w:r>
            <w:proofErr w:type="spellEnd"/>
            <w:r w:rsidRPr="008F3D1F">
              <w:rPr>
                <w:rFonts w:ascii="Times New Roman" w:eastAsia="Times New Roman" w:hAnsi="Times New Roman" w:cs="Times New Roman"/>
                <w:sz w:val="28"/>
                <w:szCs w:val="28"/>
              </w:rPr>
              <w:t>-турнир «Знаю Россию»</w:t>
            </w:r>
          </w:p>
        </w:tc>
        <w:tc>
          <w:tcPr>
            <w:tcW w:w="992" w:type="dxa"/>
          </w:tcPr>
          <w:p w14:paraId="6A0AA14E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1560" w:type="dxa"/>
          </w:tcPr>
          <w:p w14:paraId="34DB2EBD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21 ноября</w:t>
            </w:r>
          </w:p>
        </w:tc>
        <w:tc>
          <w:tcPr>
            <w:tcW w:w="2120" w:type="dxa"/>
          </w:tcPr>
          <w:p w14:paraId="579CD6BC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Платонова С.А.</w:t>
            </w:r>
          </w:p>
        </w:tc>
      </w:tr>
      <w:tr w:rsidR="008F3D1F" w:rsidRPr="008F3D1F" w14:paraId="287E1B60" w14:textId="77777777" w:rsidTr="0013097B">
        <w:tc>
          <w:tcPr>
            <w:tcW w:w="704" w:type="dxa"/>
          </w:tcPr>
          <w:p w14:paraId="4F8BF28A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69" w:type="dxa"/>
          </w:tcPr>
          <w:p w14:paraId="46E47844" w14:textId="77777777" w:rsidR="008F3D1F" w:rsidRPr="008F3D1F" w:rsidRDefault="008F3D1F" w:rsidP="008F3D1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1E23CE8" wp14:editId="2F475C56">
                  <wp:simplePos x="0" y="0"/>
                  <wp:positionH relativeFrom="margin">
                    <wp:posOffset>904240</wp:posOffset>
                  </wp:positionH>
                  <wp:positionV relativeFrom="paragraph">
                    <wp:posOffset>380365</wp:posOffset>
                  </wp:positionV>
                  <wp:extent cx="789305" cy="606877"/>
                  <wp:effectExtent l="0" t="0" r="0" b="3175"/>
                  <wp:wrapNone/>
                  <wp:docPr id="11" name="Рисунок 11" descr="C:\Users\ПК\Desktop\299-2997611_clinical-trials-without-animal-testing-or-meat-without-sci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299-2997611_clinical-trials-without-animal-testing-or-meat-without-sci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82" cy="6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Занимательные химические опыты для учащихся 1- 4 классов</w:t>
            </w:r>
          </w:p>
          <w:p w14:paraId="45E6A444" w14:textId="77777777" w:rsidR="008F3D1F" w:rsidRPr="008F3D1F" w:rsidRDefault="008F3D1F" w:rsidP="008F3D1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389D32" w14:textId="77777777" w:rsidR="008F3D1F" w:rsidRPr="008F3D1F" w:rsidRDefault="008F3D1F" w:rsidP="008F3D1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62F34E7E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2B1734FB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 xml:space="preserve">22 ноября, </w:t>
            </w:r>
            <w:r w:rsidRPr="008F3D1F">
              <w:rPr>
                <w:rFonts w:ascii="Times New Roman" w:hAnsi="Times New Roman" w:cs="Times New Roman"/>
              </w:rPr>
              <w:t>проводят</w:t>
            </w:r>
          </w:p>
          <w:p w14:paraId="345848AB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3D1F">
              <w:rPr>
                <w:rFonts w:ascii="Times New Roman" w:hAnsi="Times New Roman" w:cs="Times New Roman"/>
              </w:rPr>
              <w:t xml:space="preserve"> уч-ся 10 класса</w:t>
            </w:r>
          </w:p>
        </w:tc>
        <w:tc>
          <w:tcPr>
            <w:tcW w:w="2120" w:type="dxa"/>
          </w:tcPr>
          <w:p w14:paraId="39E88689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Пасевич</w:t>
            </w:r>
            <w:proofErr w:type="spellEnd"/>
            <w:r w:rsidRPr="008F3D1F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8F3D1F" w:rsidRPr="008F3D1F" w14:paraId="749726BA" w14:textId="77777777" w:rsidTr="0013097B">
        <w:trPr>
          <w:trHeight w:val="431"/>
        </w:trPr>
        <w:tc>
          <w:tcPr>
            <w:tcW w:w="704" w:type="dxa"/>
          </w:tcPr>
          <w:p w14:paraId="08ECF10B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69" w:type="dxa"/>
          </w:tcPr>
          <w:p w14:paraId="04E7EB32" w14:textId="77777777" w:rsidR="008F3D1F" w:rsidRPr="008F3D1F" w:rsidRDefault="008F3D1F" w:rsidP="008F3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Участие в научно-исследовательской  конференции «Актуальные вопросы в медицине»</w:t>
            </w:r>
          </w:p>
        </w:tc>
        <w:tc>
          <w:tcPr>
            <w:tcW w:w="992" w:type="dxa"/>
          </w:tcPr>
          <w:p w14:paraId="5036997B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</w:tcPr>
          <w:p w14:paraId="59AAE5FD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 xml:space="preserve">22 ноября, </w:t>
            </w:r>
            <w:r w:rsidRPr="008F3D1F">
              <w:rPr>
                <w:rFonts w:ascii="Times New Roman" w:hAnsi="Times New Roman" w:cs="Times New Roman"/>
              </w:rPr>
              <w:t>на базе Уссурийского филиала ВБМК</w:t>
            </w:r>
          </w:p>
        </w:tc>
        <w:tc>
          <w:tcPr>
            <w:tcW w:w="2120" w:type="dxa"/>
          </w:tcPr>
          <w:p w14:paraId="0C4600BE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Пасевич</w:t>
            </w:r>
            <w:proofErr w:type="spellEnd"/>
            <w:r w:rsidRPr="008F3D1F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8F3D1F" w:rsidRPr="008F3D1F" w14:paraId="02A16C3A" w14:textId="77777777" w:rsidTr="0013097B">
        <w:trPr>
          <w:trHeight w:val="599"/>
        </w:trPr>
        <w:tc>
          <w:tcPr>
            <w:tcW w:w="704" w:type="dxa"/>
          </w:tcPr>
          <w:p w14:paraId="65B5A621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69" w:type="dxa"/>
          </w:tcPr>
          <w:p w14:paraId="04B323DF" w14:textId="77777777" w:rsidR="008F3D1F" w:rsidRPr="008F3D1F" w:rsidRDefault="008F3D1F" w:rsidP="008F3D1F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3D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Биологическое лото «Хочу все знать»</w:t>
            </w:r>
          </w:p>
        </w:tc>
        <w:tc>
          <w:tcPr>
            <w:tcW w:w="992" w:type="dxa"/>
          </w:tcPr>
          <w:p w14:paraId="6773DA5B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6-11</w:t>
            </w:r>
          </w:p>
        </w:tc>
        <w:tc>
          <w:tcPr>
            <w:tcW w:w="1560" w:type="dxa"/>
          </w:tcPr>
          <w:p w14:paraId="628CC5AD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23 ноября</w:t>
            </w:r>
          </w:p>
        </w:tc>
        <w:tc>
          <w:tcPr>
            <w:tcW w:w="2120" w:type="dxa"/>
          </w:tcPr>
          <w:p w14:paraId="4D8857E9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Пасевич</w:t>
            </w:r>
            <w:proofErr w:type="spellEnd"/>
            <w:r w:rsidRPr="008F3D1F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8F3D1F" w:rsidRPr="008F3D1F" w14:paraId="2FA1E56E" w14:textId="77777777" w:rsidTr="0013097B">
        <w:trPr>
          <w:trHeight w:val="70"/>
        </w:trPr>
        <w:tc>
          <w:tcPr>
            <w:tcW w:w="704" w:type="dxa"/>
          </w:tcPr>
          <w:p w14:paraId="05C193BD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969" w:type="dxa"/>
          </w:tcPr>
          <w:p w14:paraId="6E4D62A5" w14:textId="77777777" w:rsidR="008F3D1F" w:rsidRPr="008F3D1F" w:rsidRDefault="008F3D1F" w:rsidP="008F3D1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3D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FAE10BA" wp14:editId="33C4A655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206375</wp:posOffset>
                  </wp:positionV>
                  <wp:extent cx="571500" cy="589280"/>
                  <wp:effectExtent l="0" t="0" r="0" b="1270"/>
                  <wp:wrapNone/>
                  <wp:docPr id="12" name="Рисунок 12" descr="C:\Users\ПК\Desktop\SDJTxW1gp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esktop\SDJTxW1gp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3D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«Звездный час в химии»</w:t>
            </w:r>
          </w:p>
          <w:p w14:paraId="29CE527D" w14:textId="77777777" w:rsidR="008F3D1F" w:rsidRPr="008F3D1F" w:rsidRDefault="008F3D1F" w:rsidP="008F3D1F">
            <w:pPr>
              <w:shd w:val="clear" w:color="auto" w:fill="FFFFFF"/>
              <w:spacing w:after="1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3D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8F3D1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интеллектуальная игра)</w:t>
            </w:r>
          </w:p>
          <w:p w14:paraId="6B3F4805" w14:textId="77777777" w:rsidR="008F3D1F" w:rsidRPr="008F3D1F" w:rsidRDefault="008F3D1F" w:rsidP="008F3D1F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14:paraId="75BAD403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14:paraId="1B645C05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24 ноября</w:t>
            </w:r>
          </w:p>
        </w:tc>
        <w:tc>
          <w:tcPr>
            <w:tcW w:w="2120" w:type="dxa"/>
          </w:tcPr>
          <w:p w14:paraId="742AF911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Пасевич</w:t>
            </w:r>
            <w:proofErr w:type="spellEnd"/>
            <w:r w:rsidRPr="008F3D1F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8F3D1F" w:rsidRPr="008F3D1F" w14:paraId="39522753" w14:textId="77777777" w:rsidTr="0013097B">
        <w:trPr>
          <w:trHeight w:val="794"/>
        </w:trPr>
        <w:tc>
          <w:tcPr>
            <w:tcW w:w="704" w:type="dxa"/>
          </w:tcPr>
          <w:p w14:paraId="70EB884C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969" w:type="dxa"/>
          </w:tcPr>
          <w:p w14:paraId="16D8B590" w14:textId="77777777" w:rsidR="008F3D1F" w:rsidRPr="008F3D1F" w:rsidRDefault="008F3D1F" w:rsidP="008F3D1F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F3D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Квиз</w:t>
            </w:r>
            <w:proofErr w:type="spellEnd"/>
            <w:r w:rsidRPr="008F3D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«Занимательные факты об организме человека»</w:t>
            </w:r>
          </w:p>
        </w:tc>
        <w:tc>
          <w:tcPr>
            <w:tcW w:w="992" w:type="dxa"/>
          </w:tcPr>
          <w:p w14:paraId="12BA02CC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</w:tcPr>
          <w:p w14:paraId="050A0968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24 ноября</w:t>
            </w:r>
          </w:p>
        </w:tc>
        <w:tc>
          <w:tcPr>
            <w:tcW w:w="2120" w:type="dxa"/>
          </w:tcPr>
          <w:p w14:paraId="6D177E38" w14:textId="77777777" w:rsidR="008F3D1F" w:rsidRPr="008F3D1F" w:rsidRDefault="008F3D1F" w:rsidP="008F3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3D1F">
              <w:rPr>
                <w:rFonts w:ascii="Times New Roman" w:hAnsi="Times New Roman" w:cs="Times New Roman"/>
                <w:sz w:val="28"/>
                <w:szCs w:val="28"/>
              </w:rPr>
              <w:t>Пасевич</w:t>
            </w:r>
            <w:proofErr w:type="spellEnd"/>
            <w:r w:rsidRPr="008F3D1F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</w:tbl>
    <w:p w14:paraId="1FBB7418" w14:textId="77777777" w:rsidR="008F3D1F" w:rsidRDefault="008F3D1F" w:rsidP="008F3D1F"/>
    <w:p w14:paraId="7561877F" w14:textId="77777777" w:rsidR="008F3D1F" w:rsidRPr="008F3D1F" w:rsidRDefault="008F3D1F" w:rsidP="008F3D1F">
      <w:pPr>
        <w:jc w:val="center"/>
      </w:pPr>
      <w:r>
        <w:rPr>
          <w:rFonts w:ascii="Tahoma" w:eastAsia="Times New Roman" w:hAnsi="Tahoma" w:cs="Tahoma"/>
          <w:noProof/>
          <w:color w:val="555555"/>
          <w:sz w:val="28"/>
          <w:szCs w:val="28"/>
          <w:lang w:eastAsia="ru-RU"/>
        </w:rPr>
        <w:drawing>
          <wp:inline distT="0" distB="0" distL="0" distR="0" wp14:anchorId="1A2DE0E6" wp14:editId="6D199F1C">
            <wp:extent cx="4895850" cy="27336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722" cy="275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7F79E" w14:textId="77777777" w:rsidR="008F3D1F" w:rsidRPr="00D73EE0" w:rsidRDefault="00D73EE0" w:rsidP="00D73EE0">
      <w:pPr>
        <w:jc w:val="right"/>
        <w:rPr>
          <w:rFonts w:ascii="Times New Roman" w:hAnsi="Times New Roman" w:cs="Times New Roman"/>
          <w:sz w:val="24"/>
          <w:szCs w:val="24"/>
        </w:rPr>
      </w:pPr>
      <w:r w:rsidRPr="00D73EE0">
        <w:rPr>
          <w:rFonts w:ascii="Times New Roman" w:hAnsi="Times New Roman" w:cs="Times New Roman"/>
          <w:sz w:val="24"/>
          <w:szCs w:val="24"/>
        </w:rPr>
        <w:t>Н.А. Трибунская, методист</w:t>
      </w:r>
    </w:p>
    <w:sectPr w:rsidR="008F3D1F" w:rsidRPr="00D73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992"/>
    <w:rsid w:val="00044BB1"/>
    <w:rsid w:val="002739C3"/>
    <w:rsid w:val="00561507"/>
    <w:rsid w:val="00607E0F"/>
    <w:rsid w:val="008F3D1F"/>
    <w:rsid w:val="00945978"/>
    <w:rsid w:val="00A96A5C"/>
    <w:rsid w:val="00D73EE0"/>
    <w:rsid w:val="00F3221E"/>
    <w:rsid w:val="00F7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59A58"/>
  <w15:chartTrackingRefBased/>
  <w15:docId w15:val="{C1930DEE-F734-49B4-B37B-18FDBA67F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3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Светлана Иванова</cp:lastModifiedBy>
  <cp:revision>2</cp:revision>
  <dcterms:created xsi:type="dcterms:W3CDTF">2023-11-17T03:18:00Z</dcterms:created>
  <dcterms:modified xsi:type="dcterms:W3CDTF">2023-11-17T03:18:00Z</dcterms:modified>
</cp:coreProperties>
</file>