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4400E" w14:textId="77777777" w:rsidR="009A7746" w:rsidRDefault="00AA0977">
      <w:pPr>
        <w:jc w:val="center"/>
        <w:rPr>
          <w:b/>
        </w:rPr>
      </w:pPr>
      <w:r>
        <w:rPr>
          <w:b/>
        </w:rPr>
        <w:t>Типичные ошибки учеников в разделе «Монологическая речь»</w:t>
      </w:r>
    </w:p>
    <w:p w14:paraId="75EA4475" w14:textId="77777777" w:rsidR="009A7746" w:rsidRDefault="009A7746"/>
    <w:tbl>
      <w:tblPr>
        <w:tblStyle w:val="a5"/>
        <w:tblW w:w="902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09"/>
        <w:gridCol w:w="4616"/>
      </w:tblGrid>
      <w:tr w:rsidR="009A7746" w14:paraId="22EAFB71" w14:textId="77777777">
        <w:trPr>
          <w:trHeight w:val="500"/>
        </w:trPr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12195" w14:textId="77777777" w:rsidR="009A7746" w:rsidRDefault="00AA097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В чем ошибаются выпускники</w:t>
            </w:r>
          </w:p>
        </w:tc>
        <w:tc>
          <w:tcPr>
            <w:tcW w:w="4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22C51" w14:textId="77777777" w:rsidR="009A7746" w:rsidRDefault="00AA097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Как избежать ошибок</w:t>
            </w:r>
          </w:p>
        </w:tc>
      </w:tr>
      <w:tr w:rsidR="009A7746" w14:paraId="1A324FD0" w14:textId="77777777">
        <w:trPr>
          <w:trHeight w:val="1310"/>
        </w:trPr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CD3A0" w14:textId="77777777" w:rsidR="009A7746" w:rsidRDefault="00AA0977">
            <w:pPr>
              <w:spacing w:before="240" w:after="240"/>
            </w:pPr>
            <w:r>
              <w:t>Не умеют последовательно строить монологическое высказывание с опорой на вопросы</w:t>
            </w:r>
          </w:p>
        </w:tc>
        <w:tc>
          <w:tcPr>
            <w:tcW w:w="4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F7619" w14:textId="77777777" w:rsidR="009A7746" w:rsidRDefault="00AA0977">
            <w:pPr>
              <w:spacing w:before="240" w:after="240"/>
            </w:pPr>
            <w:r>
              <w:t>Повторить строение и применение вопросного плана. Отрабатывать монологическую речь по вопросному плану на уроках</w:t>
            </w:r>
          </w:p>
        </w:tc>
      </w:tr>
      <w:tr w:rsidR="009A7746" w14:paraId="20FA645E" w14:textId="77777777">
        <w:trPr>
          <w:trHeight w:val="1580"/>
        </w:trPr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C90EB" w14:textId="77777777" w:rsidR="009A7746" w:rsidRDefault="00AA0977">
            <w:pPr>
              <w:spacing w:before="240" w:after="240"/>
            </w:pPr>
            <w:r>
              <w:t>Односложно отвечают на вопросы из задания вместо создания цельного текста</w:t>
            </w:r>
          </w:p>
        </w:tc>
        <w:tc>
          <w:tcPr>
            <w:tcW w:w="4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03D3F" w14:textId="77777777" w:rsidR="009A7746" w:rsidRDefault="00AA0977">
            <w:pPr>
              <w:spacing w:before="240" w:after="240"/>
            </w:pPr>
            <w:r>
              <w:t>Напомнить выпускникам, что вопросы к заданию – опорный план, по которому нужно построить связное высказывание. Отрабатывать на уроках составление монолога по вопросному плану</w:t>
            </w:r>
          </w:p>
        </w:tc>
      </w:tr>
      <w:tr w:rsidR="009A7746" w14:paraId="1BAC94AB" w14:textId="77777777">
        <w:trPr>
          <w:trHeight w:val="1580"/>
        </w:trPr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932C1" w14:textId="77777777" w:rsidR="009A7746" w:rsidRDefault="00AA0977">
            <w:pPr>
              <w:spacing w:before="240" w:after="240"/>
            </w:pPr>
            <w:r>
              <w:t>Допускают речевые ошибки из-за бедного словарного запаса, делают много неоправданных пауз в речи</w:t>
            </w:r>
          </w:p>
        </w:tc>
        <w:tc>
          <w:tcPr>
            <w:tcW w:w="4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CF054" w14:textId="77777777" w:rsidR="009A7746" w:rsidRDefault="00AA0977">
            <w:pPr>
              <w:spacing w:before="240" w:after="240"/>
            </w:pPr>
            <w:r>
              <w:t>Организовать работу девятиклассников в компьютерном классе с микрофонами и наушниками. Чтобы они записывали свои ответы на диктофон, прослушивали их и анализировали</w:t>
            </w:r>
          </w:p>
        </w:tc>
      </w:tr>
      <w:tr w:rsidR="009A7746" w14:paraId="2A5395BF" w14:textId="77777777">
        <w:trPr>
          <w:trHeight w:val="1580"/>
        </w:trPr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028E8" w14:textId="77777777" w:rsidR="009A7746" w:rsidRDefault="00AA0977">
            <w:pPr>
              <w:spacing w:before="240" w:after="240"/>
            </w:pPr>
            <w:r>
              <w:t>Готовят короткое монологическое высказывание из 3–5 фраз</w:t>
            </w:r>
          </w:p>
        </w:tc>
        <w:tc>
          <w:tcPr>
            <w:tcW w:w="4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E1C61" w14:textId="77777777" w:rsidR="009A7746" w:rsidRDefault="00AA0977">
            <w:pPr>
              <w:spacing w:before="240" w:after="240"/>
            </w:pPr>
            <w:r>
              <w:t>Напомнить выпускникам про критерий оценки М1 «Выполнение коммуникативной задачи», по которому ученик получит балл, только если приведет не менее 10 высказываний по теме</w:t>
            </w:r>
          </w:p>
        </w:tc>
      </w:tr>
    </w:tbl>
    <w:p w14:paraId="63A4986D" w14:textId="77777777" w:rsidR="009A7746" w:rsidRDefault="009A7746"/>
    <w:sectPr w:rsidR="009A774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746"/>
    <w:rsid w:val="009A7746"/>
    <w:rsid w:val="00AA0977"/>
    <w:rsid w:val="00DC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809DD"/>
  <w15:docId w15:val="{2FA68E25-E987-4887-9A7A-02C2E706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director-pg@outlook.com</cp:lastModifiedBy>
  <cp:revision>2</cp:revision>
  <dcterms:created xsi:type="dcterms:W3CDTF">2024-11-19T02:23:00Z</dcterms:created>
  <dcterms:modified xsi:type="dcterms:W3CDTF">2024-11-19T02:23:00Z</dcterms:modified>
</cp:coreProperties>
</file>