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80" w:rsidRDefault="00A91A80" w:rsidP="00A91A80">
      <w:pPr>
        <w:pStyle w:val="printredaction-line"/>
        <w:rPr>
          <w:rFonts w:ascii="Georgia" w:hAnsi="Georgia"/>
          <w:sz w:val="27"/>
          <w:szCs w:val="27"/>
        </w:rPr>
      </w:pPr>
      <w:r>
        <w:rPr>
          <w:rStyle w:val="in-future"/>
          <w:rFonts w:ascii="Georgia" w:hAnsi="Georgia"/>
          <w:sz w:val="27"/>
          <w:szCs w:val="27"/>
        </w:rPr>
        <w:t>Редакция вступает в силу 30 дек 2019</w:t>
      </w:r>
    </w:p>
    <w:p w:rsidR="00A91A80" w:rsidRDefault="00A91A80" w:rsidP="00A91A80">
      <w:pPr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 xml:space="preserve">Приказ </w:t>
      </w:r>
      <w:proofErr w:type="spellStart"/>
      <w:r>
        <w:rPr>
          <w:rFonts w:ascii="Georgia" w:eastAsia="Times New Roman" w:hAnsi="Georgia"/>
          <w:sz w:val="27"/>
          <w:szCs w:val="27"/>
        </w:rPr>
        <w:t>Минпросвещения</w:t>
      </w:r>
      <w:proofErr w:type="spellEnd"/>
      <w:r>
        <w:rPr>
          <w:rFonts w:ascii="Georgia" w:eastAsia="Times New Roman" w:hAnsi="Georgia"/>
          <w:sz w:val="27"/>
          <w:szCs w:val="27"/>
        </w:rPr>
        <w:t xml:space="preserve"> России, </w:t>
      </w:r>
      <w:proofErr w:type="spellStart"/>
      <w:r>
        <w:rPr>
          <w:rFonts w:ascii="Georgia" w:eastAsia="Times New Roman" w:hAnsi="Georgia"/>
          <w:sz w:val="27"/>
          <w:szCs w:val="27"/>
        </w:rPr>
        <w:t>Рособрнадзора</w:t>
      </w:r>
      <w:proofErr w:type="spellEnd"/>
      <w:r>
        <w:rPr>
          <w:rFonts w:ascii="Georgia" w:eastAsia="Times New Roman" w:hAnsi="Georgia"/>
          <w:sz w:val="27"/>
          <w:szCs w:val="27"/>
        </w:rPr>
        <w:t xml:space="preserve"> от 14.11.2019 № 611/1561</w:t>
      </w:r>
    </w:p>
    <w:p w:rsidR="00A91A80" w:rsidRDefault="00A91A80" w:rsidP="00A91A80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 xml:space="preserve">В соответствии с </w:t>
      </w:r>
      <w:hyperlink r:id="rId4" w:anchor="/document/99/902389617/XA00MB22NK/" w:history="1">
        <w:r>
          <w:rPr>
            <w:rStyle w:val="a3"/>
            <w:rFonts w:ascii="Georgia" w:hAnsi="Georgia"/>
            <w:sz w:val="27"/>
            <w:szCs w:val="27"/>
          </w:rPr>
          <w:t>частью 5 статьи 59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2012, № 53 (часть I), ст.7598; 2018, № 9, ст.1282;</w:t>
      </w:r>
      <w:proofErr w:type="gramEnd"/>
      <w:r>
        <w:rPr>
          <w:rFonts w:ascii="Georgia" w:hAnsi="Georgia"/>
          <w:sz w:val="27"/>
          <w:szCs w:val="27"/>
        </w:rPr>
        <w:t xml:space="preserve"> </w:t>
      </w:r>
      <w:proofErr w:type="gramStart"/>
      <w:r>
        <w:rPr>
          <w:rFonts w:ascii="Georgia" w:hAnsi="Georgia"/>
          <w:sz w:val="27"/>
          <w:szCs w:val="27"/>
        </w:rPr>
        <w:t xml:space="preserve">2019, № 30, ст.4134), </w:t>
      </w:r>
      <w:hyperlink r:id="rId5" w:anchor="/document/99/550817534/XA00M2S2MD/" w:history="1">
        <w:r>
          <w:rPr>
            <w:rStyle w:val="a3"/>
            <w:rFonts w:ascii="Georgia" w:hAnsi="Georgia"/>
            <w:sz w:val="27"/>
            <w:szCs w:val="27"/>
          </w:rPr>
          <w:t>подпунктом 4.2.25 Положения о Министерстве просвещения Российской Федерации</w:t>
        </w:r>
      </w:hyperlink>
      <w:r>
        <w:rPr>
          <w:rFonts w:ascii="Georgia" w:hAnsi="Georgia"/>
          <w:sz w:val="27"/>
          <w:szCs w:val="27"/>
        </w:rPr>
        <w:t xml:space="preserve">, утвержденного </w:t>
      </w:r>
      <w:hyperlink r:id="rId6" w:anchor="/document/99/550817534/XA00M6G2N3/" w:history="1">
        <w:r>
          <w:rPr>
            <w:rStyle w:val="a3"/>
            <w:rFonts w:ascii="Georgia" w:hAnsi="Georgia"/>
            <w:sz w:val="27"/>
            <w:szCs w:val="27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2018, № 32 (часть II), ст.5343), </w:t>
      </w:r>
      <w:hyperlink r:id="rId7" w:anchor="/document/99/550817624/XA00M6S2MI/" w:history="1">
        <w:r>
          <w:rPr>
            <w:rStyle w:val="a3"/>
            <w:rFonts w:ascii="Georgia" w:hAnsi="Georgia"/>
            <w:sz w:val="27"/>
            <w:szCs w:val="27"/>
          </w:rPr>
          <w:t>подпунктами 5.2.7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8" w:anchor="/document/99/550817624/XA00M802MO/" w:history="1">
        <w:r>
          <w:rPr>
            <w:rStyle w:val="a3"/>
            <w:rFonts w:ascii="Georgia" w:hAnsi="Georgia"/>
            <w:sz w:val="27"/>
            <w:szCs w:val="27"/>
          </w:rPr>
          <w:t>5.2.9 Положения о Федеральной службе по надзору в сфере образования и науки</w:t>
        </w:r>
      </w:hyperlink>
      <w:r>
        <w:rPr>
          <w:rFonts w:ascii="Georgia" w:hAnsi="Georgia"/>
          <w:sz w:val="27"/>
          <w:szCs w:val="27"/>
        </w:rPr>
        <w:t xml:space="preserve">, утвержденного </w:t>
      </w:r>
      <w:hyperlink r:id="rId9" w:anchor="/document/99/550817624/XA00M6G2N3/" w:history="1">
        <w:r>
          <w:rPr>
            <w:rStyle w:val="a3"/>
            <w:rFonts w:ascii="Georgia" w:hAnsi="Georgia"/>
            <w:sz w:val="27"/>
            <w:szCs w:val="27"/>
          </w:rPr>
          <w:t>постановлением Правительства Российской Федерации от 28 июля 2018 г. № 885</w:t>
        </w:r>
      </w:hyperlink>
      <w:r>
        <w:rPr>
          <w:rFonts w:ascii="Georgia" w:hAnsi="Georgia"/>
          <w:sz w:val="27"/>
          <w:szCs w:val="27"/>
        </w:rPr>
        <w:t xml:space="preserve"> (Собрание</w:t>
      </w:r>
      <w:proofErr w:type="gramEnd"/>
      <w:r>
        <w:rPr>
          <w:rFonts w:ascii="Georgia" w:hAnsi="Georgia"/>
          <w:sz w:val="27"/>
          <w:szCs w:val="27"/>
        </w:rPr>
        <w:t xml:space="preserve"> законодательства Российской Федерации, 2018, № 32 (часть II), ст.5344),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приказываем: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2020 году: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1.1. </w:t>
      </w:r>
      <w:proofErr w:type="gramStart"/>
      <w:r>
        <w:rPr>
          <w:rFonts w:ascii="Georgia" w:hAnsi="Georgia"/>
          <w:sz w:val="27"/>
          <w:szCs w:val="27"/>
        </w:rPr>
        <w:t xml:space="preserve">Для лиц, указанных в </w:t>
      </w:r>
      <w:hyperlink r:id="rId10" w:anchor="/document/99/542637892/XA00M6C2MG/" w:history="1">
        <w:r>
          <w:rPr>
            <w:rStyle w:val="a3"/>
            <w:rFonts w:ascii="Georgia" w:hAnsi="Georgia"/>
            <w:sz w:val="27"/>
            <w:szCs w:val="27"/>
          </w:rPr>
          <w:t>подпункте "б" пункта 6 Порядка проведения государственной итоговой аттестации по образовательным программам основного общего образования</w:t>
        </w:r>
      </w:hyperlink>
      <w:r>
        <w:rPr>
          <w:rFonts w:ascii="Georgia" w:hAnsi="Georgia"/>
          <w:sz w:val="27"/>
          <w:szCs w:val="27"/>
        </w:rPr>
        <w:t xml:space="preserve">, утвержденного </w:t>
      </w:r>
      <w:hyperlink r:id="rId11" w:anchor="/document/99/542637892/" w:history="1">
        <w:r>
          <w:rPr>
            <w:rStyle w:val="a3"/>
            <w:rFonts w:ascii="Georgia" w:hAnsi="Georgia"/>
            <w:sz w:val="27"/>
            <w:szCs w:val="27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№ 189/1513</w:t>
        </w:r>
      </w:hyperlink>
      <w:r>
        <w:rPr>
          <w:rFonts w:ascii="Georgia" w:hAnsi="Georgia"/>
          <w:sz w:val="27"/>
          <w:szCs w:val="27"/>
        </w:rPr>
        <w:t xml:space="preserve"> (зарегистрирован Министерством юстиции Российской Федерации 10 декабря 2018 г., регистрационный № 52953) (далее - Порядок проведения ГИА-9):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22 мая (пятница) - иностранные языки (английский, французский, немецкий, испанский);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26 мая (вторник) - история, физика, биология, химия;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lastRenderedPageBreak/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30 мая (суббота) - обществознание;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 июня (вторник) -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 июня (вторник) - математика;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1.2. Для лиц, указанных в </w:t>
      </w:r>
      <w:hyperlink r:id="rId12" w:anchor="/document/99/542637892/XA00M3C2MF/" w:history="1">
        <w:r>
          <w:rPr>
            <w:rStyle w:val="a3"/>
            <w:rFonts w:ascii="Georgia" w:hAnsi="Georgia"/>
            <w:sz w:val="27"/>
            <w:szCs w:val="27"/>
          </w:rPr>
          <w:t>пункте 38 Порядка проведения ГИА-9</w:t>
        </w:r>
      </w:hyperlink>
      <w:r>
        <w:rPr>
          <w:rFonts w:ascii="Georgia" w:hAnsi="Georgia"/>
          <w:sz w:val="27"/>
          <w:szCs w:val="27"/>
        </w:rPr>
        <w:t>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21 апреля (вторник) - математика;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24 апреля (пятница) -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1.3. Для лиц, указанных в </w:t>
      </w:r>
      <w:hyperlink r:id="rId13" w:anchor="/document/99/542637892/XA00M2Q2MC/" w:history="1">
        <w:r>
          <w:rPr>
            <w:rStyle w:val="a3"/>
            <w:rFonts w:ascii="Georgia" w:hAnsi="Georgia"/>
            <w:sz w:val="27"/>
            <w:szCs w:val="27"/>
          </w:rPr>
          <w:t>пунктах 37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14" w:anchor="/document/99/542637892/XA00MAG2N8/" w:history="1">
        <w:r>
          <w:rPr>
            <w:rStyle w:val="a3"/>
            <w:rFonts w:ascii="Georgia" w:hAnsi="Georgia"/>
            <w:sz w:val="27"/>
            <w:szCs w:val="27"/>
          </w:rPr>
          <w:t>42 Порядка проведения ГИА-9</w:t>
        </w:r>
      </w:hyperlink>
      <w:r>
        <w:rPr>
          <w:rFonts w:ascii="Georgia" w:hAnsi="Georgia"/>
          <w:sz w:val="27"/>
          <w:szCs w:val="27"/>
        </w:rPr>
        <w:t>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12 мая (вторник) - математика;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15 мая (пятница) -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16 мая (суббота) - по всем учебным предметам;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20 июня (суббота) - по всем учебным предметам (за исключением русского языка и математики);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22 июня (понедельник) -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23 июня (вторник) - по всем учебным предметам (за исключением русского языка и математики);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24 июня (среда) - математика;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25 июня (четверг) - по всем учебным предметам;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30 июня (вторник) - по всем учебным предметам;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14 сентября (понедельник) -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15 сентября (вторник) - математика;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16 сентября (среда) - по всем учебным предметам (за исключением русского языка и математики);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17 сентября (четверг) - по всем учебным предметам (за исключением русского языка и математики);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18 сентября (пятница) - по всем учебным предметам;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1.4. Для лиц, указанных в </w:t>
      </w:r>
      <w:hyperlink r:id="rId15" w:anchor="/document/99/542637892/XA00MEQ2O1/" w:history="1">
        <w:r>
          <w:rPr>
            <w:rStyle w:val="a3"/>
            <w:rFonts w:ascii="Georgia" w:hAnsi="Georgia"/>
            <w:sz w:val="27"/>
            <w:szCs w:val="27"/>
          </w:rPr>
          <w:t>пункте 76 Порядка проведения ГИА-9</w:t>
        </w:r>
      </w:hyperlink>
      <w:r>
        <w:rPr>
          <w:rFonts w:ascii="Georgia" w:hAnsi="Georgia"/>
          <w:sz w:val="27"/>
          <w:szCs w:val="27"/>
        </w:rPr>
        <w:t>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 сентября (пятница) -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 сентября (понедельник) - математика;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 сентября (среда) - история, биология, физика, география;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 году: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2.1. </w:t>
      </w:r>
      <w:proofErr w:type="gramStart"/>
      <w:r>
        <w:rPr>
          <w:rFonts w:ascii="Georgia" w:hAnsi="Georgia"/>
          <w:sz w:val="27"/>
          <w:szCs w:val="27"/>
        </w:rPr>
        <w:t xml:space="preserve">Для лиц, указанных в </w:t>
      </w:r>
      <w:hyperlink r:id="rId16" w:anchor="/document/99/542637893/XA00M6U2MJ/" w:history="1">
        <w:r>
          <w:rPr>
            <w:rStyle w:val="a3"/>
            <w:rFonts w:ascii="Georgia" w:hAnsi="Georgia"/>
            <w:sz w:val="27"/>
            <w:szCs w:val="27"/>
          </w:rPr>
          <w:t>подпункте "б" пункта 7 Порядка проведения государственной итоговой аттестации по образовательным программам среднего общего образования</w:t>
        </w:r>
      </w:hyperlink>
      <w:r>
        <w:rPr>
          <w:rFonts w:ascii="Georgia" w:hAnsi="Georgia"/>
          <w:sz w:val="27"/>
          <w:szCs w:val="27"/>
        </w:rPr>
        <w:t xml:space="preserve">, утвержденного </w:t>
      </w:r>
      <w:hyperlink r:id="rId17" w:anchor="/document/99/542637893/" w:history="1">
        <w:r>
          <w:rPr>
            <w:rStyle w:val="a3"/>
            <w:rFonts w:ascii="Georgia" w:hAnsi="Georgia"/>
            <w:sz w:val="27"/>
            <w:szCs w:val="27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№ 190/1512</w:t>
        </w:r>
      </w:hyperlink>
      <w:r>
        <w:rPr>
          <w:rFonts w:ascii="Georgia" w:hAnsi="Georgia"/>
          <w:sz w:val="27"/>
          <w:szCs w:val="27"/>
        </w:rPr>
        <w:t xml:space="preserve"> (зарегистрирован Министерством юстиции Российской Федерации 10 декабря 2018 г., регистрационный № 52952) (далее - Порядок проведения ГИА-11):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25 мая (понедельник) - география, литература, информатика и информационно-коммуникационные технологии (ИКТ);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28 мая (четверг) -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 июня (понедельник) - математика;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 июня (четверг) - история, физика;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 июня (понедельник) - обществознание, химия;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11 июня (четверг) - иностранные языки (английский, французский, немецкий, испанский, китайский), биология;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2.2. Для лиц, указанных в </w:t>
      </w:r>
      <w:hyperlink r:id="rId18" w:anchor="/document/99/542637893/XA00M3A2ME/" w:history="1">
        <w:r>
          <w:rPr>
            <w:rStyle w:val="a3"/>
            <w:rFonts w:ascii="Georgia" w:hAnsi="Georgia"/>
            <w:sz w:val="27"/>
            <w:szCs w:val="27"/>
          </w:rPr>
          <w:t>пункте 46 Порядка проведения ГИА-11</w:t>
        </w:r>
      </w:hyperlink>
      <w:r>
        <w:rPr>
          <w:rFonts w:ascii="Georgia" w:hAnsi="Georgia"/>
          <w:sz w:val="27"/>
          <w:szCs w:val="27"/>
        </w:rPr>
        <w:t>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20 марта (пятница) - география, литература;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23 марта (понедельник) -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27 марта (пятница) - математика;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30 марта (понедельник) - иностранные языки (английский, французский, немецкий, испанский, китайский), биология, физика;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 апреля (пятница) - обществознание, информатика и информационно-коммуникационные технологии (ИКТ);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 апреля (понедельник) - история, химия;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2.3. Для лиц, указанных в </w:t>
      </w:r>
      <w:hyperlink r:id="rId19" w:anchor="/document/99/542637893/XA00M2O2MB/" w:history="1">
        <w:r>
          <w:rPr>
            <w:rStyle w:val="a3"/>
            <w:rFonts w:ascii="Georgia" w:hAnsi="Georgia"/>
            <w:sz w:val="27"/>
            <w:szCs w:val="27"/>
          </w:rPr>
          <w:t>пунктах 45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20" w:anchor="/document/99/542637893/XA00MB02NA/" w:history="1">
        <w:r>
          <w:rPr>
            <w:rStyle w:val="a3"/>
            <w:rFonts w:ascii="Georgia" w:hAnsi="Georgia"/>
            <w:sz w:val="27"/>
            <w:szCs w:val="27"/>
          </w:rPr>
          <w:t>51 Порядка проведения ГИА-11</w:t>
        </w:r>
      </w:hyperlink>
      <w:r>
        <w:rPr>
          <w:rFonts w:ascii="Georgia" w:hAnsi="Georgia"/>
          <w:sz w:val="27"/>
          <w:szCs w:val="27"/>
        </w:rPr>
        <w:t>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8 апреля (среда) - география, химия, информатика и информационно-коммуникационные технологии (ИКТ), история;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10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13 апреля (понедельник) - русский язык, математика;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19 июня (пятница) - география, литература, информатика и информационно-коммуникационные технологии (ИКТ);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20 июня (суббота) - иностранные языки (английский, французский, немецкий, испанский, китайский), биология;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22 июня (понедельник) -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23 июня (вторник) - обществознание, химия;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24 июня (среда) - история, физика;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25 июня (четверг) - математика;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29 июня (понедельник) - по всем учебным предметам;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22 сентября (вторник) - математика,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2.4. Для лиц, указанных в </w:t>
      </w:r>
      <w:hyperlink r:id="rId21" w:anchor="/document/99/542637893/XA00M9Q2NI/" w:history="1">
        <w:r>
          <w:rPr>
            <w:rStyle w:val="a3"/>
            <w:rFonts w:ascii="Georgia" w:hAnsi="Georgia"/>
            <w:sz w:val="27"/>
            <w:szCs w:val="27"/>
          </w:rPr>
          <w:t>пункте 92 Порядка проведения ГИА-11</w:t>
        </w:r>
      </w:hyperlink>
      <w:r>
        <w:rPr>
          <w:rFonts w:ascii="Georgia" w:hAnsi="Georgia"/>
          <w:sz w:val="27"/>
          <w:szCs w:val="27"/>
        </w:rPr>
        <w:t>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 сентября (пятница) - русский язык;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 сентября (понедельник) - математика.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Установить, что: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3.1. ГВЭ-9 и ГВЭ-11 по всем учебным предметам начинаются в 10.00 по местному времени;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3.2. Продолжительность ГВЭ-9 и ГВЭ-11 по математике и русскому языку составляет 3 часа 55 минут (235 минут);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3.3. </w:t>
      </w:r>
      <w:proofErr w:type="gramStart"/>
      <w:r>
        <w:rPr>
          <w:rFonts w:ascii="Georgia" w:hAnsi="Georgia"/>
          <w:sz w:val="27"/>
          <w:szCs w:val="27"/>
        </w:rPr>
        <w:t>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В случае, установленном </w:t>
      </w:r>
      <w:hyperlink r:id="rId22" w:anchor="/document/99/542637892/XA00M2O2MB/" w:history="1">
        <w:r>
          <w:rPr>
            <w:rStyle w:val="a3"/>
            <w:rFonts w:ascii="Georgia" w:hAnsi="Georgia"/>
            <w:sz w:val="27"/>
            <w:szCs w:val="27"/>
          </w:rPr>
          <w:t>пунктом 44 Порядка проведения ГИА-9</w:t>
        </w:r>
      </w:hyperlink>
      <w:r>
        <w:rPr>
          <w:rFonts w:ascii="Georgia" w:hAnsi="Georgia"/>
          <w:sz w:val="27"/>
          <w:szCs w:val="27"/>
        </w:rPr>
        <w:t xml:space="preserve">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rPr>
          <w:rFonts w:ascii="Georgia" w:hAnsi="Georgia"/>
          <w:sz w:val="27"/>
          <w:szCs w:val="27"/>
        </w:rP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3.4. </w:t>
      </w:r>
      <w:proofErr w:type="gramStart"/>
      <w:r>
        <w:rPr>
          <w:rFonts w:ascii="Georgia" w:hAnsi="Georgia"/>
          <w:sz w:val="27"/>
          <w:szCs w:val="27"/>
        </w:rPr>
        <w:t>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 xml:space="preserve">В случае, установленном </w:t>
      </w:r>
      <w:hyperlink r:id="rId23" w:anchor="/document/99/542637892/XA00M4A2MI/" w:history="1">
        <w:r>
          <w:rPr>
            <w:rStyle w:val="a3"/>
            <w:rFonts w:ascii="Georgia" w:hAnsi="Georgia"/>
            <w:sz w:val="27"/>
            <w:szCs w:val="27"/>
          </w:rPr>
          <w:t>пунктом 53 Порядка проведения ГИА-11</w:t>
        </w:r>
      </w:hyperlink>
      <w:r>
        <w:rPr>
          <w:rFonts w:ascii="Georgia" w:hAnsi="Georgia"/>
          <w:sz w:val="27"/>
          <w:szCs w:val="27"/>
        </w:rPr>
        <w:t>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>
        <w:rPr>
          <w:rFonts w:ascii="Georgia" w:hAnsi="Georgia"/>
          <w:sz w:val="27"/>
          <w:szCs w:val="27"/>
        </w:rPr>
        <w:t xml:space="preserve"> </w:t>
      </w:r>
      <w:proofErr w:type="gramStart"/>
      <w:r>
        <w:rPr>
          <w:rFonts w:ascii="Georgia" w:hAnsi="Georgia"/>
          <w:sz w:val="27"/>
          <w:szCs w:val="27"/>
        </w:rPr>
        <w:t>по химии, иностранным языкам (английский, французский, немецкий, испанский, китайский) - 30 минут;</w:t>
      </w:r>
      <w:proofErr w:type="gramEnd"/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Georgia" w:hAnsi="Georgia"/>
          <w:sz w:val="27"/>
          <w:szCs w:val="27"/>
        </w:rPr>
        <w:t>sin</w:t>
      </w:r>
      <w:proofErr w:type="spellEnd"/>
      <w:r>
        <w:rPr>
          <w:rFonts w:ascii="Georgia" w:hAnsi="Georgia"/>
          <w:sz w:val="27"/>
          <w:szCs w:val="27"/>
        </w:rPr>
        <w:t xml:space="preserve">, </w:t>
      </w:r>
      <w:proofErr w:type="spellStart"/>
      <w:r>
        <w:rPr>
          <w:rFonts w:ascii="Georgia" w:hAnsi="Georgia"/>
          <w:sz w:val="27"/>
          <w:szCs w:val="27"/>
        </w:rPr>
        <w:t>cos</w:t>
      </w:r>
      <w:proofErr w:type="spellEnd"/>
      <w:r>
        <w:rPr>
          <w:rFonts w:ascii="Georgia" w:hAnsi="Georgia"/>
          <w:sz w:val="27"/>
          <w:szCs w:val="27"/>
        </w:rPr>
        <w:t xml:space="preserve">, </w:t>
      </w:r>
      <w:proofErr w:type="spellStart"/>
      <w:r>
        <w:rPr>
          <w:rFonts w:ascii="Georgia" w:hAnsi="Georgia"/>
          <w:sz w:val="27"/>
          <w:szCs w:val="27"/>
        </w:rPr>
        <w:t>tg</w:t>
      </w:r>
      <w:proofErr w:type="spellEnd"/>
      <w:r>
        <w:rPr>
          <w:rFonts w:ascii="Georgia" w:hAnsi="Georgia"/>
          <w:sz w:val="27"/>
          <w:szCs w:val="27"/>
        </w:rPr>
        <w:t xml:space="preserve">, </w:t>
      </w:r>
      <w:proofErr w:type="spellStart"/>
      <w:r>
        <w:rPr>
          <w:rFonts w:ascii="Georgia" w:hAnsi="Georgia"/>
          <w:sz w:val="27"/>
          <w:szCs w:val="27"/>
        </w:rPr>
        <w:t>ctg</w:t>
      </w:r>
      <w:proofErr w:type="spellEnd"/>
      <w:r>
        <w:rPr>
          <w:rFonts w:ascii="Georgia" w:hAnsi="Georgia"/>
          <w:sz w:val="27"/>
          <w:szCs w:val="27"/>
        </w:rPr>
        <w:t xml:space="preserve">, </w:t>
      </w:r>
      <w:proofErr w:type="spellStart"/>
      <w:r>
        <w:rPr>
          <w:rFonts w:ascii="Georgia" w:hAnsi="Georgia"/>
          <w:sz w:val="27"/>
          <w:szCs w:val="27"/>
        </w:rPr>
        <w:t>arcsin</w:t>
      </w:r>
      <w:proofErr w:type="spellEnd"/>
      <w:r>
        <w:rPr>
          <w:rFonts w:ascii="Georgia" w:hAnsi="Georgia"/>
          <w:sz w:val="27"/>
          <w:szCs w:val="27"/>
        </w:rPr>
        <w:t xml:space="preserve">, </w:t>
      </w:r>
      <w:proofErr w:type="spellStart"/>
      <w:r>
        <w:rPr>
          <w:rFonts w:ascii="Georgia" w:hAnsi="Georgia"/>
          <w:sz w:val="27"/>
          <w:szCs w:val="27"/>
        </w:rPr>
        <w:t>arccos</w:t>
      </w:r>
      <w:proofErr w:type="spellEnd"/>
      <w:r>
        <w:rPr>
          <w:rFonts w:ascii="Georgia" w:hAnsi="Georgia"/>
          <w:sz w:val="27"/>
          <w:szCs w:val="27"/>
        </w:rPr>
        <w:t xml:space="preserve">, </w:t>
      </w:r>
      <w:proofErr w:type="spellStart"/>
      <w:r>
        <w:rPr>
          <w:rFonts w:ascii="Georgia" w:hAnsi="Georgia"/>
          <w:sz w:val="27"/>
          <w:szCs w:val="27"/>
        </w:rPr>
        <w:t>arctg</w:t>
      </w:r>
      <w:proofErr w:type="spellEnd"/>
      <w:r>
        <w:rPr>
          <w:rFonts w:ascii="Georgia" w:hAnsi="Georgia"/>
          <w:sz w:val="27"/>
          <w:szCs w:val="27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  <w:proofErr w:type="gramEnd"/>
      <w:r>
        <w:rPr>
          <w:rFonts w:ascii="Georgia" w:hAnsi="Georgia"/>
          <w:sz w:val="27"/>
          <w:szCs w:val="27"/>
        </w:rPr>
        <w:t xml:space="preserve"> линейка для построения графиков, оптических и электрических схем;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химии - непрограммируемый калькулятор; периодическая система химических элементов Д.И.Менделеева, таблица растворимости солей, кислот и оснований в воде, электрохимический ряд напряжений металлов;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географии - непрограммируемый калькулятор; географические атласы для 7-9 классов для решения практических заданий;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литературе - полные тексты художественных произведений, а также сборники лирики;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В случае, установленном </w:t>
      </w:r>
      <w:hyperlink r:id="rId24" w:anchor="/document/99/542637892/XA00M2O2MB/" w:history="1">
        <w:r>
          <w:rPr>
            <w:rStyle w:val="a3"/>
            <w:rFonts w:ascii="Georgia" w:hAnsi="Georgia"/>
            <w:sz w:val="27"/>
            <w:szCs w:val="27"/>
          </w:rPr>
          <w:t>пунктом 44 Порядка проведения ГИА-9</w:t>
        </w:r>
      </w:hyperlink>
      <w:r>
        <w:rPr>
          <w:rFonts w:ascii="Georgia" w:hAnsi="Georgia"/>
          <w:sz w:val="27"/>
          <w:szCs w:val="27"/>
        </w:rPr>
        <w:t>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химии - непрограммируемый калькулятор; периодическая система химических элементов Д.И.Менделеева, таблица растворимости солей, кислот и оснований в воде, электрохимический ряд напряжений металлов;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географии - непрограммируемый калькулятор; географические атласы для 7-9 классов для решения практических заданий;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по истории -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иностранным языкам - двуязычный словарь;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географии - непрограммируемый калькулятор; географические атласы для 5-10 классов для решения практических заданий;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физике - непрограммируемый калькулятор; линейка для построения графиков, оптических и электрических схем;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химии - непрограммируемый калькулятор; периодическая система химических элементов Д.И.Менделеева, таблица растворимости солей, кислот и оснований в воде, электрохимический ряд напряжений металлов.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В случае, установленном </w:t>
      </w:r>
      <w:hyperlink r:id="rId25" w:anchor="/document/99/542637893/XA00M382MD/" w:history="1">
        <w:r>
          <w:rPr>
            <w:rStyle w:val="a3"/>
            <w:rFonts w:ascii="Georgia" w:hAnsi="Georgia"/>
            <w:sz w:val="27"/>
            <w:szCs w:val="27"/>
          </w:rPr>
          <w:t>пунктом 53 Порядка проведения ГИА-11</w:t>
        </w:r>
      </w:hyperlink>
      <w:r>
        <w:rPr>
          <w:rFonts w:ascii="Georgia" w:hAnsi="Georgia"/>
          <w:sz w:val="27"/>
          <w:szCs w:val="27"/>
        </w:rPr>
        <w:t>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географии - непрограммируемый калькулятор; географические атласы для 5-10 классов для решения практических заданий;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по химии - непрограммируемый калькулятор; периодическая система химических элементов Д.И.Менделеева, таблица растворимости солей, кислот и оснований в воде, электрохимический ряд напряжений металлов;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истории -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иностранным языкам - двуязычный словарь;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A91A80" w:rsidRDefault="00A91A80" w:rsidP="00A91A80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4. </w:t>
      </w:r>
      <w:proofErr w:type="gramStart"/>
      <w:r>
        <w:rPr>
          <w:rFonts w:ascii="Georgia" w:hAnsi="Georgia"/>
          <w:sz w:val="27"/>
          <w:szCs w:val="27"/>
        </w:rPr>
        <w:t xml:space="preserve">Признать утратившим силу </w:t>
      </w:r>
      <w:hyperlink r:id="rId26" w:anchor="/document/99/552356742/" w:history="1">
        <w:r>
          <w:rPr>
            <w:rStyle w:val="a3"/>
            <w:rFonts w:ascii="Georgia" w:hAnsi="Georgia"/>
            <w:sz w:val="27"/>
            <w:szCs w:val="27"/>
          </w:rPr>
          <w:t>приказ Министерства просвещения Российской Федерации и Федеральной службы по надзору в сфере образования и науки от 10 января 2019 г. №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</w:t>
        </w:r>
        <w:proofErr w:type="gramEnd"/>
        <w:r>
          <w:rPr>
            <w:rStyle w:val="a3"/>
            <w:rFonts w:ascii="Georgia" w:hAnsi="Georgia"/>
            <w:sz w:val="27"/>
            <w:szCs w:val="27"/>
          </w:rPr>
          <w:t xml:space="preserve"> году"</w:t>
        </w:r>
      </w:hyperlink>
      <w:r>
        <w:rPr>
          <w:rFonts w:ascii="Georgia" w:hAnsi="Georgia"/>
          <w:sz w:val="27"/>
          <w:szCs w:val="27"/>
        </w:rPr>
        <w:t xml:space="preserve"> (зарегистрирован Министерством юстиции Российской Федерации 13 марта 2019 г., регистрационный № 54034).</w:t>
      </w:r>
    </w:p>
    <w:p w:rsidR="00A91A80" w:rsidRDefault="00A91A80" w:rsidP="00A91A80">
      <w:pPr>
        <w:spacing w:after="22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Министр просвещения</w:t>
      </w:r>
      <w:r>
        <w:rPr>
          <w:rFonts w:ascii="Georgia" w:hAnsi="Georgia"/>
          <w:sz w:val="27"/>
          <w:szCs w:val="27"/>
        </w:rPr>
        <w:br/>
        <w:t>Российской Федерации</w:t>
      </w:r>
      <w:r>
        <w:rPr>
          <w:rFonts w:ascii="Georgia" w:hAnsi="Georgia"/>
          <w:sz w:val="27"/>
          <w:szCs w:val="27"/>
        </w:rPr>
        <w:br/>
        <w:t>О.Ю.Васильева</w:t>
      </w:r>
    </w:p>
    <w:p w:rsidR="00A91A80" w:rsidRDefault="00A91A80" w:rsidP="00A91A80">
      <w:pPr>
        <w:spacing w:after="22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Руководитель Федеральной службы</w:t>
      </w:r>
      <w:r>
        <w:rPr>
          <w:rFonts w:ascii="Georgia" w:hAnsi="Georgia"/>
          <w:sz w:val="27"/>
          <w:szCs w:val="27"/>
        </w:rPr>
        <w:br/>
        <w:t>по надзору в сфере образования и науки</w:t>
      </w:r>
      <w:r>
        <w:rPr>
          <w:rFonts w:ascii="Georgia" w:hAnsi="Georgia"/>
          <w:sz w:val="27"/>
          <w:szCs w:val="27"/>
        </w:rPr>
        <w:br/>
        <w:t xml:space="preserve">С.С.Кравцов </w:t>
      </w:r>
    </w:p>
    <w:p w:rsidR="009C753D" w:rsidRDefault="00A91A80" w:rsidP="00A91A80">
      <w:r>
        <w:rPr>
          <w:rFonts w:ascii="Helvetica" w:hAnsi="Helvetica" w:cs="Helvetica"/>
          <w:sz w:val="22"/>
          <w:szCs w:val="22"/>
        </w:rPr>
        <w:t>Зарегистрировано</w:t>
      </w:r>
      <w:r>
        <w:rPr>
          <w:rFonts w:ascii="Helvetica" w:hAnsi="Helvetica" w:cs="Helvetica"/>
          <w:sz w:val="22"/>
          <w:szCs w:val="22"/>
        </w:rPr>
        <w:br/>
        <w:t>в Министерстве юстиции</w:t>
      </w:r>
      <w:r>
        <w:rPr>
          <w:rFonts w:ascii="Helvetica" w:hAnsi="Helvetica" w:cs="Helvetica"/>
          <w:sz w:val="22"/>
          <w:szCs w:val="22"/>
        </w:rPr>
        <w:br/>
        <w:t>Российской Федерации</w:t>
      </w:r>
      <w:r>
        <w:rPr>
          <w:rFonts w:ascii="Helvetica" w:hAnsi="Helvetica" w:cs="Helvetica"/>
          <w:sz w:val="22"/>
          <w:szCs w:val="22"/>
        </w:rPr>
        <w:br/>
        <w:t>18 декабря 2019 года,</w:t>
      </w:r>
      <w:r>
        <w:rPr>
          <w:rFonts w:ascii="Helvetica" w:hAnsi="Helvetica" w:cs="Helvetica"/>
          <w:sz w:val="22"/>
          <w:szCs w:val="22"/>
        </w:rPr>
        <w:br/>
        <w:t xml:space="preserve">регистрационный номер </w:t>
      </w:r>
    </w:p>
    <w:sectPr w:rsidR="009C753D" w:rsidSect="004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A80"/>
    <w:rsid w:val="00420716"/>
    <w:rsid w:val="00583993"/>
    <w:rsid w:val="006445D6"/>
    <w:rsid w:val="00A9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1A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A8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A91A80"/>
    <w:pPr>
      <w:spacing w:after="223"/>
      <w:jc w:val="both"/>
    </w:pPr>
  </w:style>
  <w:style w:type="character" w:customStyle="1" w:styleId="in-future">
    <w:name w:val="in-future"/>
    <w:basedOn w:val="a0"/>
    <w:rsid w:val="00A91A80"/>
  </w:style>
  <w:style w:type="character" w:styleId="a3">
    <w:name w:val="Hyperlink"/>
    <w:basedOn w:val="a0"/>
    <w:uiPriority w:val="99"/>
    <w:semiHidden/>
    <w:unhideWhenUsed/>
    <w:rsid w:val="00A91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2477</Words>
  <Characters>14124</Characters>
  <Application>Microsoft Office Word</Application>
  <DocSecurity>0</DocSecurity>
  <Lines>117</Lines>
  <Paragraphs>33</Paragraphs>
  <ScaleCrop>false</ScaleCrop>
  <Company>Grizli777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2019-12-27T06:00:00Z</dcterms:created>
  <dcterms:modified xsi:type="dcterms:W3CDTF">2019-12-27T06:02:00Z</dcterms:modified>
</cp:coreProperties>
</file>