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F8" w:rsidRDefault="008920F8" w:rsidP="008920F8">
      <w:pPr>
        <w:pStyle w:val="2"/>
        <w:rPr>
          <w:rFonts w:eastAsia="Times New Roman"/>
        </w:rPr>
      </w:pPr>
      <w:proofErr w:type="spellStart"/>
      <w:r>
        <w:rPr>
          <w:rFonts w:eastAsia="Times New Roman"/>
        </w:rPr>
        <w:t>Рособрнадзор</w:t>
      </w:r>
      <w:proofErr w:type="spellEnd"/>
      <w:r>
        <w:rPr>
          <w:rFonts w:eastAsia="Times New Roman"/>
        </w:rPr>
        <w:t xml:space="preserve"> напомнил, что на ГИА можно питаться детям и взрослым</w:t>
      </w:r>
    </w:p>
    <w:p w:rsidR="008920F8" w:rsidRDefault="008920F8" w:rsidP="008920F8">
      <w:pPr>
        <w:pStyle w:val="doc-leadtext"/>
      </w:pPr>
      <w:proofErr w:type="spellStart"/>
      <w:r>
        <w:t>Рособрнадзор</w:t>
      </w:r>
      <w:proofErr w:type="spellEnd"/>
      <w:r>
        <w:t xml:space="preserve"> разъяснил, что Порядки проведения ГИА не запрещают приносить еду учащимся. Она может лежать на столе ученика. Законодательство также не содержит запрета, чтобы работники, проводящие экзамен, приносили с собой еду в ППЭ. </w:t>
      </w:r>
    </w:p>
    <w:p w:rsidR="008920F8" w:rsidRDefault="008920F8" w:rsidP="008920F8">
      <w:pPr>
        <w:pStyle w:val="a3"/>
      </w:pPr>
      <w:r>
        <w:t xml:space="preserve">Во время экзамена на рабочем столе участника ГИА, помимо экзаменационных материалов, могут </w:t>
      </w:r>
      <w:proofErr w:type="gramStart"/>
      <w:r>
        <w:t>находиться</w:t>
      </w:r>
      <w:proofErr w:type="gramEnd"/>
      <w:r>
        <w:t xml:space="preserve"> в том числе лекарства и питание (</w:t>
      </w:r>
      <w:hyperlink r:id="rId4" w:anchor="/document/99/542637892/XA00M762MV/" w:tooltip="" w:history="1">
        <w:r>
          <w:rPr>
            <w:rStyle w:val="a4"/>
          </w:rPr>
          <w:t>п. 55 Порядка ГИА-9</w:t>
        </w:r>
      </w:hyperlink>
      <w:r>
        <w:t xml:space="preserve"> и </w:t>
      </w:r>
      <w:hyperlink r:id="rId5" w:anchor="/document/99/542637893/XA00M4Q2MK/" w:tooltip="" w:history="1">
        <w:r>
          <w:rPr>
            <w:rStyle w:val="a4"/>
          </w:rPr>
          <w:t>п. 64 Порядка ГИА-11</w:t>
        </w:r>
      </w:hyperlink>
      <w:r>
        <w:t>). Ученик вправе взять с собой на экзамен напиток и еду, например негазированную воду, питьевой йогурт, плитку шоколада и др.</w:t>
      </w:r>
    </w:p>
    <w:p w:rsidR="008920F8" w:rsidRDefault="008920F8" w:rsidP="008920F8">
      <w:pPr>
        <w:pStyle w:val="a3"/>
      </w:pPr>
      <w:r>
        <w:t>Учредитель предоставляет питание только участникам ГИА с ОВЗ, детям-инвалидам и инвалидам. Его можно организовать непосредственно в аудитории, в которой они сдают экзамен. При этом учредитель не обязан кормить работников, привлекаемых к проведению ГИА (</w:t>
      </w:r>
      <w:hyperlink r:id="rId6" w:anchor="/document/99/542637892/XA00M2O2MB/" w:tooltip="" w:history="1">
        <w:r>
          <w:rPr>
            <w:rStyle w:val="a4"/>
          </w:rPr>
          <w:t>п. 44 Порядка ГИА-9</w:t>
        </w:r>
      </w:hyperlink>
      <w:r>
        <w:t xml:space="preserve"> и </w:t>
      </w:r>
      <w:hyperlink r:id="rId7" w:anchor="/document/99/542637893/XA00M382MD/" w:tooltip="" w:history="1">
        <w:r>
          <w:rPr>
            <w:rStyle w:val="a4"/>
          </w:rPr>
          <w:t>п. 53 Порядка ГИА-11</w:t>
        </w:r>
      </w:hyperlink>
      <w:r>
        <w:t>).</w:t>
      </w:r>
    </w:p>
    <w:p w:rsidR="008920F8" w:rsidRDefault="008920F8" w:rsidP="008920F8">
      <w:pPr>
        <w:pStyle w:val="a3"/>
      </w:pPr>
      <w:r>
        <w:t>В любом случае работники вправе приносить с собой питание в ППЭ. Порядки проведения ГИА это не запрещают. Например, можно принести воду, питьевой йогурт, плитку шоколада, легкие закуски и др. Однако законодательство не регламентирует, где работникам можно принимать пищу во время экзамена. Главное, чтобы никто не использовал опечатанные помещения, которые не оборудовали для ГИА (</w:t>
      </w:r>
      <w:hyperlink r:id="rId8" w:anchor="/document/99/542637892/XA00M4E2MK/" w:tooltip="" w:history="1">
        <w:r>
          <w:rPr>
            <w:rStyle w:val="a4"/>
          </w:rPr>
          <w:t>п. 47 Порядка ГИА-9</w:t>
        </w:r>
      </w:hyperlink>
      <w:r>
        <w:t xml:space="preserve"> и </w:t>
      </w:r>
      <w:hyperlink r:id="rId9" w:anchor="/document/99/542637893/XA00M4U2MM/" w:tooltip="" w:history="1">
        <w:r>
          <w:rPr>
            <w:rStyle w:val="a4"/>
          </w:rPr>
          <w:t>п. 56 Порядка ГИА-11</w:t>
        </w:r>
      </w:hyperlink>
      <w:r>
        <w:t>).</w:t>
      </w:r>
    </w:p>
    <w:p w:rsidR="008920F8" w:rsidRDefault="008920F8" w:rsidP="008920F8">
      <w:pPr>
        <w:pStyle w:val="a3"/>
      </w:pPr>
      <w:r>
        <w:t xml:space="preserve">Источник: </w:t>
      </w:r>
      <w:hyperlink r:id="rId10" w:anchor="/document/97/476036/" w:tooltip="" w:history="1">
        <w:r>
          <w:rPr>
            <w:rStyle w:val="a4"/>
          </w:rPr>
          <w:t xml:space="preserve">письмо </w:t>
        </w:r>
        <w:proofErr w:type="spellStart"/>
        <w:r>
          <w:rPr>
            <w:rStyle w:val="a4"/>
          </w:rPr>
          <w:t>Рособрнадзора</w:t>
        </w:r>
        <w:proofErr w:type="spellEnd"/>
        <w:r>
          <w:rPr>
            <w:rStyle w:val="a4"/>
          </w:rPr>
          <w:t xml:space="preserve"> от 16.12.2019 № 02-51-351/10-3669</w:t>
        </w:r>
      </w:hyperlink>
      <w:r>
        <w:t>.</w:t>
      </w:r>
    </w:p>
    <w:p w:rsidR="008920F8" w:rsidRDefault="008920F8" w:rsidP="008920F8">
      <w:pPr>
        <w:rPr>
          <w:rFonts w:ascii="Arial" w:eastAsia="Times New Roman" w:hAnsi="Arial" w:cs="Arial"/>
          <w:sz w:val="20"/>
          <w:szCs w:val="20"/>
        </w:rPr>
      </w:pPr>
    </w:p>
    <w:p w:rsidR="009C753D" w:rsidRDefault="008920F8"/>
    <w:sectPr w:rsidR="009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F8"/>
    <w:rsid w:val="00583993"/>
    <w:rsid w:val="006445D6"/>
    <w:rsid w:val="008920F8"/>
    <w:rsid w:val="00F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20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0F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doc-leadtext">
    <w:name w:val="doc-lead__text"/>
    <w:basedOn w:val="a"/>
    <w:rsid w:val="008920F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8920F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2019-12-27T07:09:00Z</dcterms:created>
  <dcterms:modified xsi:type="dcterms:W3CDTF">2019-12-27T07:09:00Z</dcterms:modified>
</cp:coreProperties>
</file>