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0E" w:rsidRPr="00CF765E" w:rsidRDefault="00334B0E" w:rsidP="00334B0E">
      <w:pPr>
        <w:pStyle w:val="13NormDOC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ендарный учебный график СРЕДНЕГО</w:t>
      </w:r>
      <w:r w:rsidRPr="00CF765E">
        <w:rPr>
          <w:rFonts w:ascii="Times New Roman" w:hAnsi="Times New Roman" w:cs="Times New Roman"/>
          <w:sz w:val="28"/>
          <w:szCs w:val="28"/>
        </w:rPr>
        <w:t xml:space="preserve"> общего образования на 2018/19 учебный год</w:t>
      </w:r>
    </w:p>
    <w:p w:rsidR="00334B0E" w:rsidRPr="00CF765E" w:rsidRDefault="00334B0E" w:rsidP="00334B0E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1. Календарные периоды учебного года</w:t>
      </w: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1.1. Дата начала учебного года: 3 сентября 2018 года.</w:t>
      </w: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 xml:space="preserve">1.2. Дата окончания учебного года: </w:t>
      </w:r>
    </w:p>
    <w:p w:rsidR="00334B0E" w:rsidRPr="00CF765E" w:rsidRDefault="002E265A" w:rsidP="00334B0E">
      <w:pPr>
        <w:pStyle w:val="13NormDOC-bul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334B0E" w:rsidRPr="00CF765E">
        <w:rPr>
          <w:rFonts w:ascii="Times New Roman" w:hAnsi="Times New Roman" w:cs="Times New Roman"/>
          <w:sz w:val="28"/>
          <w:szCs w:val="28"/>
        </w:rPr>
        <w:t>– 31 мая 2019 года;</w:t>
      </w:r>
    </w:p>
    <w:p w:rsidR="00334B0E" w:rsidRPr="00CF765E" w:rsidRDefault="002E265A" w:rsidP="00334B0E">
      <w:pPr>
        <w:pStyle w:val="13NormDOC-bul"/>
        <w:spacing w:line="312" w:lineRule="auto"/>
        <w:ind w:left="7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11 класс </w:t>
      </w:r>
      <w:r w:rsidR="00334B0E" w:rsidRPr="00CF765E">
        <w:rPr>
          <w:rFonts w:ascii="Times New Roman" w:hAnsi="Times New Roman" w:cs="Times New Roman"/>
          <w:sz w:val="28"/>
          <w:szCs w:val="28"/>
        </w:rPr>
        <w:t xml:space="preserve"> – 24 мая 2019 года.</w:t>
      </w: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1.3. Продолжительность учебного года:</w:t>
      </w:r>
    </w:p>
    <w:p w:rsidR="00334B0E" w:rsidRPr="00CF765E" w:rsidRDefault="002E265A" w:rsidP="00334B0E">
      <w:pPr>
        <w:pStyle w:val="13NormDOC-bu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334B0E">
        <w:rPr>
          <w:rFonts w:ascii="Times New Roman" w:hAnsi="Times New Roman" w:cs="Times New Roman"/>
          <w:sz w:val="28"/>
          <w:szCs w:val="28"/>
        </w:rPr>
        <w:t xml:space="preserve"> </w:t>
      </w:r>
      <w:r w:rsidR="00334B0E" w:rsidRPr="00CF765E">
        <w:rPr>
          <w:rFonts w:ascii="Times New Roman" w:hAnsi="Times New Roman" w:cs="Times New Roman"/>
          <w:sz w:val="28"/>
          <w:szCs w:val="28"/>
        </w:rPr>
        <w:t xml:space="preserve"> – 35 недель;</w:t>
      </w:r>
    </w:p>
    <w:p w:rsidR="00334B0E" w:rsidRPr="00CF765E" w:rsidRDefault="002E265A" w:rsidP="00334B0E">
      <w:pPr>
        <w:pStyle w:val="13NormDOC-bu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4B0E" w:rsidRPr="00CF765E">
        <w:rPr>
          <w:rFonts w:ascii="Times New Roman" w:hAnsi="Times New Roman" w:cs="Times New Roman"/>
          <w:sz w:val="28"/>
          <w:szCs w:val="28"/>
        </w:rPr>
        <w:t xml:space="preserve"> класс – 34 недели без учета ГИА. </w:t>
      </w: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1.4. Продолжительность учебной недели: 6 дней.</w:t>
      </w:r>
    </w:p>
    <w:p w:rsidR="00334B0E" w:rsidRPr="00CF765E" w:rsidRDefault="00334B0E" w:rsidP="00334B0E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2. Периоды образовательной деятельности</w:t>
      </w: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CF765E">
        <w:rPr>
          <w:rFonts w:ascii="Times New Roman" w:hAnsi="Times New Roman" w:cs="Times New Roman"/>
          <w:spacing w:val="-4"/>
          <w:sz w:val="28"/>
          <w:szCs w:val="28"/>
        </w:rPr>
        <w:t>2.1. Продолжительность учебных занятий по четвертям в учебных неделях и рабочих днях</w:t>
      </w:r>
    </w:p>
    <w:p w:rsidR="00334B0E" w:rsidRPr="00CF765E" w:rsidRDefault="002E265A" w:rsidP="00334B0E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10 </w:t>
      </w:r>
      <w:r w:rsidR="00334B0E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577"/>
        <w:gridCol w:w="1701"/>
        <w:gridCol w:w="2126"/>
        <w:gridCol w:w="1985"/>
      </w:tblGrid>
      <w:tr w:rsidR="00334B0E" w:rsidRPr="00CF765E" w:rsidTr="0081387F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334B0E" w:rsidRPr="00CF765E" w:rsidTr="0081387F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334B0E" w:rsidRPr="00CF765E" w:rsidTr="0081387F">
        <w:trPr>
          <w:trHeight w:val="29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34B0E" w:rsidRPr="00CF765E" w:rsidTr="0081387F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206</w:t>
            </w:r>
          </w:p>
        </w:tc>
      </w:tr>
    </w:tbl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4B0E" w:rsidRPr="00CF765E" w:rsidRDefault="002E265A" w:rsidP="00334B0E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11</w:t>
      </w:r>
      <w:r w:rsidR="00334B0E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577"/>
        <w:gridCol w:w="1701"/>
        <w:gridCol w:w="2126"/>
        <w:gridCol w:w="1985"/>
      </w:tblGrid>
      <w:tr w:rsidR="00334B0E" w:rsidRPr="00CF765E" w:rsidTr="0081387F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334B0E" w:rsidRPr="00CF765E" w:rsidTr="0081387F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дней 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34B0E" w:rsidRPr="00CF765E" w:rsidTr="0081387F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80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4B0E" w:rsidRPr="00CF765E" w:rsidTr="0081387F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</w:p>
        </w:tc>
      </w:tr>
      <w:tr w:rsidR="00334B0E" w:rsidRPr="00CF765E" w:rsidTr="0081387F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48069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F765E">
        <w:rPr>
          <w:rFonts w:ascii="Times New Roman" w:hAnsi="Times New Roman" w:cs="Times New Roman"/>
          <w:sz w:val="28"/>
          <w:szCs w:val="28"/>
        </w:rPr>
        <w:t xml:space="preserve"> Сроки проведения ГИА </w:t>
      </w:r>
      <w:proofErr w:type="gramStart"/>
      <w:r w:rsidRPr="00CF76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765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proofErr w:type="spellStart"/>
      <w:r w:rsidRPr="00CF765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F765E">
        <w:rPr>
          <w:rFonts w:ascii="Times New Roman" w:hAnsi="Times New Roman" w:cs="Times New Roman"/>
          <w:sz w:val="28"/>
          <w:szCs w:val="28"/>
        </w:rPr>
        <w:t>. В календарном учебном графике период определен примерно.</w:t>
      </w:r>
    </w:p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2.2. Продолжительность каникул, праздничных и выходных дней</w:t>
      </w:r>
    </w:p>
    <w:p w:rsidR="00334B0E" w:rsidRPr="00CF765E" w:rsidRDefault="00736AA9" w:rsidP="00334B0E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11</w:t>
      </w:r>
      <w:r w:rsidR="002E265A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="00334B0E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1"/>
        <w:gridCol w:w="1559"/>
        <w:gridCol w:w="1701"/>
        <w:gridCol w:w="3969"/>
      </w:tblGrid>
      <w:tr w:rsidR="00334B0E" w:rsidRPr="00CF765E" w:rsidTr="0081387F">
        <w:trPr>
          <w:trHeight w:hRule="exact" w:val="651"/>
          <w:tblHeader/>
        </w:trPr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34B0E" w:rsidRPr="00CF765E" w:rsidTr="0081387F">
        <w:trPr>
          <w:trHeight w:hRule="exact" w:val="492"/>
          <w:tblHeader/>
        </w:trPr>
        <w:tc>
          <w:tcPr>
            <w:tcW w:w="2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34B0E" w:rsidRPr="00CF765E" w:rsidTr="0081387F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4B0E" w:rsidRPr="00CF765E" w:rsidTr="0081387F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4B0E" w:rsidRPr="00CF765E" w:rsidTr="0081387F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4B0E" w:rsidRPr="00CF765E" w:rsidTr="0081387F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736AA9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34B0E" w:rsidRPr="00CF765E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736AA9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34B0E" w:rsidRPr="00CF765E" w:rsidTr="0081387F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736AA9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34B0E" w:rsidRPr="00CF765E" w:rsidTr="0081387F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</w:t>
            </w:r>
            <w:r w:rsidR="00736AA9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34B0E" w:rsidRPr="00CF765E" w:rsidTr="0081387F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1</w:t>
            </w:r>
            <w:r w:rsidR="00736AA9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</w:tbl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4B0E" w:rsidRPr="00CF765E" w:rsidRDefault="00736AA9" w:rsidP="00334B0E">
      <w:pPr>
        <w:pStyle w:val="13NormDOC-header-2"/>
        <w:spacing w:before="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10</w:t>
      </w:r>
      <w:r w:rsidR="00334B0E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8"/>
        <w:gridCol w:w="1701"/>
        <w:gridCol w:w="1984"/>
        <w:gridCol w:w="2977"/>
      </w:tblGrid>
      <w:tr w:rsidR="00334B0E" w:rsidRPr="00CF765E" w:rsidTr="0081387F">
        <w:trPr>
          <w:trHeight w:val="60"/>
          <w:tblHeader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34B0E" w:rsidRPr="00CF765E" w:rsidTr="0081387F">
        <w:trPr>
          <w:trHeight w:val="60"/>
          <w:tblHeader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34B0E" w:rsidRPr="00CF765E" w:rsidTr="0081387F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4B0E" w:rsidRPr="00CF765E" w:rsidTr="0081387F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4B0E" w:rsidRPr="00CF765E" w:rsidTr="0081387F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4B0E" w:rsidRPr="00CF765E" w:rsidTr="0081387F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  <w:r w:rsidRPr="00480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736AA9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4B0E" w:rsidRPr="00CF765E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736AA9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34B0E" w:rsidRPr="00CF765E" w:rsidTr="0081387F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736AA9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34B0E" w:rsidRPr="00CF765E" w:rsidTr="0081387F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Выходные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</w:t>
            </w:r>
            <w:r w:rsidR="00736AA9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34B0E" w:rsidRPr="00CF765E" w:rsidTr="0081387F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1</w:t>
            </w:r>
            <w:r w:rsidR="00736AA9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</w:tr>
    </w:tbl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4B0E" w:rsidRPr="00CF765E" w:rsidRDefault="00334B0E" w:rsidP="00334B0E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48069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5A1E">
        <w:rPr>
          <w:rFonts w:ascii="Times New Roman" w:hAnsi="Times New Roman" w:cs="Times New Roman"/>
          <w:sz w:val="28"/>
          <w:szCs w:val="28"/>
        </w:rPr>
        <w:t xml:space="preserve"> Для обучающихся 11</w:t>
      </w:r>
      <w:r w:rsidRPr="00CF765E">
        <w:rPr>
          <w:rFonts w:ascii="Times New Roman" w:hAnsi="Times New Roman" w:cs="Times New Roman"/>
          <w:sz w:val="28"/>
          <w:szCs w:val="28"/>
        </w:rPr>
        <w:t>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334B0E" w:rsidRPr="00CF765E" w:rsidRDefault="00334B0E" w:rsidP="00334B0E">
      <w:pPr>
        <w:pStyle w:val="13NormDOC-txt"/>
        <w:spacing w:before="397"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3. Режим работы образовательной организации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0"/>
        <w:gridCol w:w="3260"/>
      </w:tblGrid>
      <w:tr w:rsidR="00334B0E" w:rsidRPr="00CF765E" w:rsidTr="0081387F">
        <w:trPr>
          <w:trHeight w:val="60"/>
          <w:tblHeader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736AA9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334B0E"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34B0E" w:rsidRPr="00CF765E" w:rsidTr="0081387F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Учебная неделя (дней)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334B0E" w:rsidRPr="00CF765E" w:rsidTr="0081387F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Урок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10–20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</w:tr>
    </w:tbl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4B0E" w:rsidRPr="00CF765E" w:rsidRDefault="00334B0E" w:rsidP="00334B0E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2"/>
        <w:gridCol w:w="2410"/>
        <w:gridCol w:w="2268"/>
      </w:tblGrid>
      <w:tr w:rsidR="00334B0E" w:rsidRPr="00CF765E" w:rsidTr="0081387F">
        <w:trPr>
          <w:trHeight w:val="60"/>
          <w:tblHeader/>
        </w:trPr>
        <w:tc>
          <w:tcPr>
            <w:tcW w:w="4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Недельная нагрузка по классам</w:t>
            </w:r>
          </w:p>
        </w:tc>
      </w:tr>
      <w:tr w:rsidR="00334B0E" w:rsidRPr="00CF765E" w:rsidTr="0081387F">
        <w:trPr>
          <w:trHeight w:val="60"/>
          <w:tblHeader/>
        </w:trPr>
        <w:tc>
          <w:tcPr>
            <w:tcW w:w="4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B0E" w:rsidRPr="00CF765E" w:rsidRDefault="00334B0E" w:rsidP="0081387F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736AA9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736AA9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4B0E" w:rsidRPr="00CF765E" w:rsidTr="0081387F">
        <w:trPr>
          <w:trHeight w:val="6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36AA9" w:rsidRPr="00CF765E" w:rsidRDefault="00334B0E" w:rsidP="00736AA9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A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34B0E" w:rsidRPr="00CF765E" w:rsidRDefault="00334B0E" w:rsidP="00334B0E">
      <w:pPr>
        <w:pStyle w:val="13NormDOC-txt"/>
        <w:spacing w:before="397"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5. Расписание звонков и перемен</w:t>
      </w:r>
    </w:p>
    <w:p w:rsidR="00334B0E" w:rsidRPr="00CF765E" w:rsidRDefault="00736AA9" w:rsidP="00334B0E">
      <w:pPr>
        <w:pStyle w:val="13NormDOC-header-2"/>
        <w:spacing w:before="113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10-11</w:t>
      </w:r>
      <w:r w:rsidR="00334B0E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4"/>
        <w:gridCol w:w="4110"/>
        <w:gridCol w:w="3686"/>
      </w:tblGrid>
      <w:tr w:rsidR="00334B0E" w:rsidRPr="00CF765E" w:rsidTr="0081387F">
        <w:trPr>
          <w:trHeight w:val="60"/>
          <w:tblHeader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34B0E" w:rsidRPr="00CF765E" w:rsidRDefault="00334B0E" w:rsidP="0081387F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08:30–09:15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09:25–10:10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10:20–11:05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11:25–12:10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12:20–13:05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13:15–14:00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34B0E" w:rsidRPr="00CF765E" w:rsidTr="0081387F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14:10–14:55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34B0E" w:rsidRPr="00CF765E" w:rsidRDefault="00334B0E" w:rsidP="0081387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334B0E" w:rsidRPr="00CF765E" w:rsidRDefault="00334B0E" w:rsidP="00334B0E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4B0E" w:rsidRPr="00CF765E" w:rsidRDefault="00334B0E" w:rsidP="00334B0E">
      <w:pPr>
        <w:pStyle w:val="13NormDOC-txt"/>
        <w:spacing w:line="312" w:lineRule="auto"/>
        <w:jc w:val="left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6. Организация промежуточ</w:t>
      </w:r>
      <w:r>
        <w:rPr>
          <w:rStyle w:val="Bold"/>
          <w:rFonts w:ascii="Times New Roman" w:hAnsi="Times New Roman"/>
          <w:bCs/>
          <w:sz w:val="28"/>
          <w:szCs w:val="28"/>
        </w:rPr>
        <w:t>ной аттестации</w:t>
      </w:r>
      <w:r>
        <w:rPr>
          <w:rStyle w:val="Bold"/>
          <w:rFonts w:ascii="Times New Roman" w:hAnsi="Times New Roman"/>
          <w:bCs/>
          <w:sz w:val="28"/>
          <w:szCs w:val="28"/>
        </w:rPr>
        <w:br/>
      </w:r>
    </w:p>
    <w:p w:rsidR="00334B0E" w:rsidRDefault="00736AA9" w:rsidP="00334B0E">
      <w:pPr>
        <w:pStyle w:val="13NormDOC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10-11</w:t>
      </w:r>
      <w:r w:rsidR="00334B0E" w:rsidRPr="00CF765E">
        <w:rPr>
          <w:rFonts w:ascii="Times New Roman" w:hAnsi="Times New Roman" w:cs="Times New Roman"/>
          <w:sz w:val="28"/>
          <w:szCs w:val="28"/>
        </w:rPr>
        <w:t xml:space="preserve"> классах осуществляется в период с 22 апреля по 17 мая без прекращения образовательной деятельности в форме ВПР, диагностических работ, тестирования по учебным</w:t>
      </w:r>
      <w:r w:rsidR="00334B0E">
        <w:rPr>
          <w:rFonts w:ascii="Times New Roman" w:hAnsi="Times New Roman" w:cs="Times New Roman"/>
          <w:sz w:val="28"/>
          <w:szCs w:val="28"/>
        </w:rPr>
        <w:t xml:space="preserve"> предметам учебного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плана в зависимости от выбранного профиля.</w:t>
      </w:r>
      <w:r w:rsidR="00334B0E">
        <w:rPr>
          <w:rFonts w:ascii="Times New Roman" w:hAnsi="Times New Roman" w:cs="Times New Roman"/>
          <w:sz w:val="28"/>
          <w:szCs w:val="28"/>
        </w:rPr>
        <w:t xml:space="preserve"> Годовая промежуточная аттестация в 5-8 классах проводится по предметам </w:t>
      </w:r>
      <w:r w:rsidR="00334B0E" w:rsidRPr="00DE73F6">
        <w:rPr>
          <w:rFonts w:ascii="Times New Roman" w:hAnsi="Times New Roman" w:cs="Times New Roman"/>
          <w:sz w:val="28"/>
          <w:szCs w:val="28"/>
        </w:rPr>
        <w:t xml:space="preserve"> </w:t>
      </w:r>
      <w:r w:rsidR="00334B0E">
        <w:rPr>
          <w:rFonts w:ascii="Times New Roman" w:hAnsi="Times New Roman" w:cs="Times New Roman"/>
          <w:sz w:val="28"/>
          <w:szCs w:val="28"/>
        </w:rPr>
        <w:t>учебного плана, утвержденного директором</w:t>
      </w:r>
      <w:proofErr w:type="gramStart"/>
      <w:r w:rsidR="00334B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в 10</w:t>
      </w:r>
      <w:r w:rsidR="00334B0E">
        <w:rPr>
          <w:rFonts w:ascii="Times New Roman" w:hAnsi="Times New Roman" w:cs="Times New Roman"/>
          <w:sz w:val="28"/>
          <w:szCs w:val="28"/>
        </w:rPr>
        <w:t xml:space="preserve"> классе осуществляется в форме годовой промежуточной аттестации без прекращения образовательной деятельности  в период с 11 по 18 мая по учебным предметам, утвержденным приказом директора к аттестации. </w:t>
      </w:r>
      <w:r>
        <w:rPr>
          <w:rFonts w:ascii="Times New Roman" w:hAnsi="Times New Roman" w:cs="Times New Roman"/>
          <w:sz w:val="28"/>
          <w:szCs w:val="28"/>
        </w:rPr>
        <w:t xml:space="preserve">ВПР по предметам в 11 </w:t>
      </w:r>
      <w:r w:rsidR="00334B0E">
        <w:rPr>
          <w:rFonts w:ascii="Times New Roman" w:hAnsi="Times New Roman" w:cs="Times New Roman"/>
          <w:sz w:val="28"/>
          <w:szCs w:val="28"/>
        </w:rPr>
        <w:t xml:space="preserve"> классе проводится по срокам, установленным </w:t>
      </w:r>
      <w:proofErr w:type="spellStart"/>
      <w:r w:rsidR="00334B0E">
        <w:rPr>
          <w:rFonts w:ascii="Times New Roman" w:hAnsi="Times New Roman" w:cs="Times New Roman"/>
          <w:sz w:val="28"/>
          <w:szCs w:val="28"/>
        </w:rPr>
        <w:t>Рособрна</w:t>
      </w:r>
      <w:r>
        <w:rPr>
          <w:rFonts w:ascii="Times New Roman" w:hAnsi="Times New Roman" w:cs="Times New Roman"/>
          <w:sz w:val="28"/>
          <w:szCs w:val="28"/>
        </w:rPr>
        <w:t>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4B0E">
        <w:rPr>
          <w:rFonts w:ascii="Times New Roman" w:hAnsi="Times New Roman" w:cs="Times New Roman"/>
          <w:sz w:val="28"/>
          <w:szCs w:val="28"/>
        </w:rPr>
        <w:t xml:space="preserve"> без прекращения образовательной деятельности.</w:t>
      </w:r>
    </w:p>
    <w:p w:rsidR="00736AA9" w:rsidRDefault="00736AA9" w:rsidP="00334B0E">
      <w:pPr>
        <w:pStyle w:val="13NormDOC-txt"/>
        <w:spacing w:before="57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736AA9">
        <w:rPr>
          <w:rFonts w:ascii="Times New Roman" w:hAnsi="Times New Roman" w:cs="Times New Roman"/>
          <w:b/>
          <w:sz w:val="28"/>
          <w:szCs w:val="28"/>
        </w:rPr>
        <w:t xml:space="preserve">                    7. Учебные сборы для юношей 10 класса</w:t>
      </w:r>
    </w:p>
    <w:p w:rsidR="00736AA9" w:rsidRPr="00736AA9" w:rsidRDefault="00736AA9" w:rsidP="00334B0E">
      <w:pPr>
        <w:pStyle w:val="13NormDOC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учебных сборов 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35 часов). Учебные сборы проводятся по срокам, установленным постановлением администрации муниципального образования УГО.</w:t>
      </w:r>
    </w:p>
    <w:p w:rsidR="00334B0E" w:rsidRDefault="00334B0E" w:rsidP="00334B0E"/>
    <w:p w:rsidR="0094105F" w:rsidRDefault="00D92F29"/>
    <w:sectPr w:rsidR="0094105F" w:rsidSect="00551BAC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29" w:rsidRDefault="00D92F29" w:rsidP="00736AA9">
      <w:pPr>
        <w:spacing w:after="0" w:line="240" w:lineRule="auto"/>
      </w:pPr>
      <w:r>
        <w:separator/>
      </w:r>
    </w:p>
  </w:endnote>
  <w:endnote w:type="continuationSeparator" w:id="0">
    <w:p w:rsidR="00D92F29" w:rsidRDefault="00D92F29" w:rsidP="007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29" w:rsidRDefault="00D92F29" w:rsidP="00736AA9">
      <w:pPr>
        <w:spacing w:after="0" w:line="240" w:lineRule="auto"/>
      </w:pPr>
      <w:r>
        <w:separator/>
      </w:r>
    </w:p>
  </w:footnote>
  <w:footnote w:type="continuationSeparator" w:id="0">
    <w:p w:rsidR="00D92F29" w:rsidRDefault="00D92F29" w:rsidP="007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C" w:rsidRDefault="00D92F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5A1E">
      <w:rPr>
        <w:noProof/>
      </w:rPr>
      <w:t>2</w:t>
    </w:r>
    <w:r>
      <w:fldChar w:fldCharType="end"/>
    </w:r>
  </w:p>
  <w:p w:rsidR="00551BAC" w:rsidRDefault="00D92F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B0E"/>
    <w:rsid w:val="00282176"/>
    <w:rsid w:val="002E265A"/>
    <w:rsid w:val="00334B0E"/>
    <w:rsid w:val="00605D52"/>
    <w:rsid w:val="00736AA9"/>
    <w:rsid w:val="00965A1E"/>
    <w:rsid w:val="00B20D30"/>
    <w:rsid w:val="00D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E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34B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334B0E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34B0E"/>
    <w:pPr>
      <w:autoSpaceDE w:val="0"/>
      <w:autoSpaceDN w:val="0"/>
      <w:adjustRightInd w:val="0"/>
      <w:spacing w:before="227" w:after="57" w:line="24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34B0E"/>
    <w:pPr>
      <w:autoSpaceDE w:val="0"/>
      <w:autoSpaceDN w:val="0"/>
      <w:adjustRightInd w:val="0"/>
      <w:spacing w:after="0" w:line="220" w:lineRule="atLeast"/>
      <w:ind w:lef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34B0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34B0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334B0E"/>
    <w:rPr>
      <w:b/>
    </w:rPr>
  </w:style>
  <w:style w:type="paragraph" w:styleId="a4">
    <w:name w:val="header"/>
    <w:basedOn w:val="a"/>
    <w:link w:val="a5"/>
    <w:uiPriority w:val="99"/>
    <w:unhideWhenUsed/>
    <w:rsid w:val="0033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E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7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A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2018-08-15T00:04:00Z</dcterms:created>
  <dcterms:modified xsi:type="dcterms:W3CDTF">2018-08-15T01:06:00Z</dcterms:modified>
</cp:coreProperties>
</file>